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bottomFromText="160" w:vertAnchor="text" w:horzAnchor="margin" w:tblpXSpec="right" w:tblpY="-73"/>
        <w:tblW w:w="0" w:type="auto"/>
        <w:tblLook w:val="04A0"/>
      </w:tblPr>
      <w:tblGrid>
        <w:gridCol w:w="4500"/>
      </w:tblGrid>
      <w:tr w:rsidR="00DA4832" w:rsidTr="00DA4832">
        <w:tc>
          <w:tcPr>
            <w:tcW w:w="4500" w:type="dxa"/>
            <w:hideMark/>
          </w:tcPr>
          <w:p w:rsidR="00DA4832" w:rsidRDefault="00DA4832" w:rsidP="009157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rPr>
                <w:b/>
                <w:lang w:eastAsia="en-US"/>
              </w:rPr>
            </w:pPr>
            <w:r>
              <w:rPr>
                <w:b/>
                <w:lang w:eastAsia="en-US"/>
              </w:rPr>
              <w:t>Приложение № ___</w:t>
            </w:r>
          </w:p>
          <w:p w:rsidR="00DA4832" w:rsidRDefault="000C2AAC" w:rsidP="002C22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rPr>
                <w:lang w:eastAsia="en-US"/>
              </w:rPr>
            </w:pPr>
            <w:r>
              <w:rPr>
                <w:lang w:eastAsia="en-US"/>
              </w:rPr>
              <w:t xml:space="preserve">к ОПОП </w:t>
            </w:r>
            <w:r w:rsidR="00D01437" w:rsidRPr="00B062D9">
              <w:rPr>
                <w:lang w:eastAsia="en-US" w:bidi="ru-RU"/>
              </w:rPr>
              <w:t>13.01.07 Электр</w:t>
            </w:r>
            <w:r w:rsidR="00D01437">
              <w:rPr>
                <w:lang w:eastAsia="en-US" w:bidi="ru-RU"/>
              </w:rPr>
              <w:t>омонтер по ремонту электросетей</w:t>
            </w:r>
            <w:r w:rsidR="00DA4832">
              <w:rPr>
                <w:lang w:eastAsia="en-US"/>
              </w:rPr>
              <w:t>,</w:t>
            </w:r>
          </w:p>
          <w:p w:rsidR="00DA4832" w:rsidRDefault="00DA4832" w:rsidP="009157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rPr>
                <w:lang w:eastAsia="en-US"/>
              </w:rPr>
            </w:pPr>
            <w:proofErr w:type="gramStart"/>
            <w:r>
              <w:rPr>
                <w:lang w:eastAsia="en-US"/>
              </w:rPr>
              <w:t>утвержден</w:t>
            </w:r>
            <w:r w:rsidR="000C2AAC">
              <w:rPr>
                <w:lang w:eastAsia="en-US"/>
              </w:rPr>
              <w:t>ной</w:t>
            </w:r>
            <w:proofErr w:type="gramEnd"/>
            <w:r w:rsidR="000C2AAC">
              <w:rPr>
                <w:lang w:eastAsia="en-US"/>
              </w:rPr>
              <w:t xml:space="preserve"> приказом директора ГБПОУ ЧГСК от «__» ____</w:t>
            </w:r>
            <w:r>
              <w:rPr>
                <w:lang w:eastAsia="en-US"/>
              </w:rPr>
              <w:t xml:space="preserve">20____ </w:t>
            </w:r>
            <w:proofErr w:type="spellStart"/>
            <w:r>
              <w:rPr>
                <w:lang w:eastAsia="en-US"/>
              </w:rPr>
              <w:t>г.№</w:t>
            </w:r>
            <w:proofErr w:type="spellEnd"/>
            <w:r>
              <w:rPr>
                <w:lang w:eastAsia="en-US"/>
              </w:rPr>
              <w:t>__</w:t>
            </w:r>
          </w:p>
          <w:p w:rsidR="00DA4832" w:rsidRDefault="00DA4832" w:rsidP="009157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rPr>
                <w:b/>
                <w:caps/>
                <w:sz w:val="28"/>
                <w:szCs w:val="28"/>
                <w:lang w:eastAsia="en-US"/>
              </w:rPr>
            </w:pPr>
            <w:r>
              <w:rPr>
                <w:b/>
                <w:caps/>
                <w:sz w:val="28"/>
                <w:szCs w:val="28"/>
                <w:lang w:eastAsia="en-US"/>
              </w:rPr>
              <w:t xml:space="preserve"> </w:t>
            </w:r>
          </w:p>
        </w:tc>
      </w:tr>
    </w:tbl>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DA4832" w:rsidRDefault="00DA4832" w:rsidP="00DA4832">
      <w:pPr>
        <w:jc w:val="center"/>
        <w:outlineLvl w:val="0"/>
        <w:rPr>
          <w:b/>
          <w:caps/>
        </w:rPr>
      </w:pPr>
    </w:p>
    <w:p w:rsidR="00915757" w:rsidRPr="00BE479B" w:rsidRDefault="00915757" w:rsidP="00915757">
      <w:pPr>
        <w:jc w:val="center"/>
        <w:outlineLvl w:val="0"/>
        <w:rPr>
          <w:sz w:val="28"/>
          <w:szCs w:val="28"/>
        </w:rPr>
      </w:pPr>
      <w:r w:rsidRPr="00BE479B">
        <w:rPr>
          <w:b/>
          <w:caps/>
          <w:sz w:val="28"/>
          <w:szCs w:val="28"/>
        </w:rPr>
        <w:t>Рабочая программа Учебной дисциплины</w:t>
      </w:r>
    </w:p>
    <w:p w:rsidR="00915757" w:rsidRPr="00BE479B" w:rsidRDefault="00915757" w:rsidP="00915757">
      <w:pPr>
        <w:jc w:val="center"/>
        <w:rPr>
          <w:b/>
          <w:caps/>
        </w:rPr>
      </w:pPr>
    </w:p>
    <w:p w:rsidR="00915757" w:rsidRPr="00BE479B" w:rsidRDefault="00915757" w:rsidP="00915757">
      <w:pPr>
        <w:jc w:val="center"/>
        <w:outlineLvl w:val="0"/>
        <w:rPr>
          <w:b/>
          <w:caps/>
          <w:sz w:val="28"/>
          <w:szCs w:val="28"/>
        </w:rPr>
      </w:pPr>
      <w:r w:rsidRPr="00BE479B">
        <w:rPr>
          <w:b/>
          <w:caps/>
          <w:sz w:val="28"/>
          <w:szCs w:val="28"/>
        </w:rPr>
        <w:t>ОД</w:t>
      </w:r>
      <w:r>
        <w:rPr>
          <w:b/>
          <w:caps/>
          <w:sz w:val="28"/>
          <w:szCs w:val="28"/>
        </w:rPr>
        <w:t>. 08 ОСНОВЫ БЕЗОПАСНОСТИ ЖИЗНЕДЕЯТЕЛЬНОСТИ</w:t>
      </w:r>
    </w:p>
    <w:p w:rsidR="00915757" w:rsidRDefault="00915757" w:rsidP="00DA4832">
      <w:pPr>
        <w:spacing w:line="360" w:lineRule="auto"/>
        <w:jc w:val="center"/>
        <w:rPr>
          <w:b/>
          <w:sz w:val="28"/>
          <w:szCs w:val="28"/>
        </w:rPr>
      </w:pPr>
    </w:p>
    <w:p w:rsidR="00FC4BFE" w:rsidRPr="00BE479B" w:rsidRDefault="00915757" w:rsidP="00D01437">
      <w:pPr>
        <w:tabs>
          <w:tab w:val="left" w:pos="851"/>
          <w:tab w:val="left" w:pos="1560"/>
          <w:tab w:val="left" w:pos="1701"/>
        </w:tabs>
        <w:spacing w:line="360" w:lineRule="auto"/>
      </w:pPr>
      <w:r>
        <w:rPr>
          <w:b/>
        </w:rPr>
        <w:t xml:space="preserve">                            </w:t>
      </w:r>
      <w:r w:rsidR="00B14BAC">
        <w:rPr>
          <w:b/>
        </w:rPr>
        <w:t>Профессия</w:t>
      </w:r>
      <w:r w:rsidR="00FC4BFE" w:rsidRPr="00BE479B">
        <w:rPr>
          <w:b/>
        </w:rPr>
        <w:t xml:space="preserve"> </w:t>
      </w:r>
      <w:r w:rsidR="00D01437" w:rsidRPr="00B062D9">
        <w:rPr>
          <w:lang w:eastAsia="en-US" w:bidi="ru-RU"/>
        </w:rPr>
        <w:t>13.01.07 Электромонтер по ремонту электросетей</w:t>
      </w:r>
    </w:p>
    <w:p w:rsidR="00FC4BFE" w:rsidRPr="00BE479B" w:rsidRDefault="00D01437" w:rsidP="00D01437">
      <w:pPr>
        <w:tabs>
          <w:tab w:val="left" w:pos="851"/>
          <w:tab w:val="left" w:pos="1560"/>
          <w:tab w:val="left" w:pos="1701"/>
        </w:tabs>
        <w:spacing w:line="360" w:lineRule="auto"/>
      </w:pPr>
      <w:r>
        <w:rPr>
          <w:b/>
        </w:rPr>
        <w:t xml:space="preserve">                            </w:t>
      </w:r>
      <w:r w:rsidR="00B14BAC">
        <w:rPr>
          <w:b/>
        </w:rPr>
        <w:t xml:space="preserve">Форма обучения </w:t>
      </w:r>
      <w:r w:rsidR="00FC4BFE" w:rsidRPr="00BE479B">
        <w:rPr>
          <w:b/>
        </w:rPr>
        <w:t xml:space="preserve"> </w:t>
      </w:r>
      <w:r w:rsidR="00FC4BFE" w:rsidRPr="00BE479B">
        <w:t>очная</w:t>
      </w:r>
    </w:p>
    <w:p w:rsidR="00D01437" w:rsidRDefault="00D01437" w:rsidP="00D01437">
      <w:pPr>
        <w:tabs>
          <w:tab w:val="left" w:pos="851"/>
          <w:tab w:val="left" w:pos="1560"/>
          <w:tab w:val="left" w:pos="1701"/>
        </w:tabs>
        <w:spacing w:line="360" w:lineRule="auto"/>
        <w:jc w:val="center"/>
      </w:pPr>
      <w:r>
        <w:rPr>
          <w:b/>
        </w:rPr>
        <w:t xml:space="preserve">                   </w:t>
      </w:r>
      <w:r w:rsidR="0009365A">
        <w:rPr>
          <w:b/>
        </w:rPr>
        <w:t xml:space="preserve">Квалификация выпускника </w:t>
      </w:r>
      <w:r w:rsidR="00FC4BFE" w:rsidRPr="00BE479B">
        <w:rPr>
          <w:b/>
        </w:rPr>
        <w:t xml:space="preserve"> </w:t>
      </w:r>
      <w:r>
        <w:t>э</w:t>
      </w:r>
      <w:r w:rsidRPr="00423A9D">
        <w:t>лект</w:t>
      </w:r>
      <w:r>
        <w:t xml:space="preserve">ромонтер по ремонту аппаратуры </w:t>
      </w:r>
    </w:p>
    <w:p w:rsidR="00D01437" w:rsidRDefault="00D01437" w:rsidP="00D01437">
      <w:pPr>
        <w:tabs>
          <w:tab w:val="left" w:pos="851"/>
          <w:tab w:val="left" w:pos="1560"/>
          <w:tab w:val="left" w:pos="1701"/>
        </w:tabs>
        <w:spacing w:line="360" w:lineRule="auto"/>
        <w:jc w:val="center"/>
      </w:pPr>
      <w:r>
        <w:t xml:space="preserve">                      релейной защиты и автоматики и электромонтер по ремонту </w:t>
      </w:r>
      <w:proofErr w:type="gramStart"/>
      <w:r>
        <w:t>воздушных</w:t>
      </w:r>
      <w:proofErr w:type="gramEnd"/>
    </w:p>
    <w:p w:rsidR="00D01437" w:rsidRDefault="00D01437" w:rsidP="00D01437">
      <w:pPr>
        <w:tabs>
          <w:tab w:val="left" w:pos="851"/>
          <w:tab w:val="left" w:pos="1560"/>
          <w:tab w:val="left" w:pos="1701"/>
        </w:tabs>
        <w:spacing w:line="360" w:lineRule="auto"/>
      </w:pPr>
      <w:r>
        <w:t xml:space="preserve">                             линий электропередачи</w:t>
      </w:r>
      <w:bookmarkStart w:id="0" w:name="_GoBack"/>
      <w:bookmarkEnd w:id="0"/>
    </w:p>
    <w:p w:rsidR="00FC4BFE" w:rsidRPr="00BE479B" w:rsidRDefault="00FC4BFE" w:rsidP="00D01437">
      <w:pPr>
        <w:tabs>
          <w:tab w:val="left" w:pos="851"/>
          <w:tab w:val="left" w:pos="1560"/>
          <w:tab w:val="left" w:pos="1701"/>
        </w:tabs>
        <w:spacing w:line="360" w:lineRule="auto"/>
      </w:pPr>
      <w:r w:rsidRPr="00BE479B">
        <w:rPr>
          <w:b/>
        </w:rPr>
        <w:t xml:space="preserve">                             Срок обучения:</w:t>
      </w:r>
      <w:r>
        <w:t xml:space="preserve"> 2</w:t>
      </w:r>
      <w:r w:rsidRPr="00BE479B">
        <w:t xml:space="preserve"> года 10 месяцев</w:t>
      </w:r>
    </w:p>
    <w:p w:rsidR="00FC4BFE" w:rsidRPr="00BE479B" w:rsidRDefault="00FC4BFE" w:rsidP="00D01437">
      <w:pPr>
        <w:tabs>
          <w:tab w:val="left" w:pos="851"/>
          <w:tab w:val="left" w:pos="1560"/>
          <w:tab w:val="left" w:pos="1701"/>
        </w:tabs>
        <w:spacing w:line="360" w:lineRule="auto"/>
      </w:pPr>
      <w:r w:rsidRPr="00BE479B">
        <w:rPr>
          <w:b/>
        </w:rPr>
        <w:t xml:space="preserve">                             Базовое образование:</w:t>
      </w:r>
      <w:r w:rsidRPr="00BE479B">
        <w:t xml:space="preserve"> основное общее</w:t>
      </w:r>
    </w:p>
    <w:p w:rsidR="00915757" w:rsidRDefault="00915757" w:rsidP="00FC4BFE">
      <w:pPr>
        <w:spacing w:line="276" w:lineRule="auto"/>
        <w:rPr>
          <w:b/>
          <w:sz w:val="28"/>
          <w:szCs w:val="28"/>
        </w:rPr>
      </w:pPr>
    </w:p>
    <w:p w:rsidR="00DA4832" w:rsidRDefault="00DA4832" w:rsidP="00DA4832">
      <w:pPr>
        <w:rPr>
          <w:b/>
          <w:caps/>
        </w:rPr>
      </w:pPr>
    </w:p>
    <w:p w:rsidR="00DA4832" w:rsidRDefault="00DA4832"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4832" w:rsidRDefault="00DA4832"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4832" w:rsidRDefault="00DA4832"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4832" w:rsidRDefault="00DA4832"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4832" w:rsidRDefault="00DA4832"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4832" w:rsidRDefault="00DA4832"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4832" w:rsidRDefault="00DA4832"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4832" w:rsidRDefault="00DA4832"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4832" w:rsidRDefault="00DA4832"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4832" w:rsidRDefault="00DA4832"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15757" w:rsidRDefault="00915757"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15757" w:rsidRDefault="00915757"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15757" w:rsidRDefault="00915757"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15757" w:rsidRDefault="00915757" w:rsidP="00D014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915757" w:rsidRDefault="00915757"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4832" w:rsidRPr="00915757" w:rsidRDefault="00915757" w:rsidP="00DA48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915757">
        <w:t>Грозный, 2021</w:t>
      </w:r>
    </w:p>
    <w:tbl>
      <w:tblPr>
        <w:tblW w:w="9176" w:type="dxa"/>
        <w:tblInd w:w="108" w:type="dxa"/>
        <w:tblLayout w:type="fixed"/>
        <w:tblLook w:val="0000"/>
      </w:tblPr>
      <w:tblGrid>
        <w:gridCol w:w="5113"/>
        <w:gridCol w:w="4063"/>
      </w:tblGrid>
      <w:tr w:rsidR="00915757" w:rsidRPr="00E36710" w:rsidTr="00915757">
        <w:trPr>
          <w:cantSplit/>
          <w:trHeight w:val="3117"/>
        </w:trPr>
        <w:tc>
          <w:tcPr>
            <w:tcW w:w="5113" w:type="dxa"/>
          </w:tcPr>
          <w:p w:rsidR="00915757" w:rsidRPr="00F74F5F" w:rsidRDefault="00915757" w:rsidP="00915757">
            <w:pPr>
              <w:tabs>
                <w:tab w:val="left" w:pos="567"/>
              </w:tabs>
            </w:pPr>
            <w:r w:rsidRPr="00F74F5F">
              <w:lastRenderedPageBreak/>
              <w:t>Рабочая программа рассмотрена и одобрена на заседании методической комиссии</w:t>
            </w:r>
          </w:p>
          <w:p w:rsidR="00915757" w:rsidRPr="00F74F5F" w:rsidRDefault="00915757" w:rsidP="00915757">
            <w:pPr>
              <w:tabs>
                <w:tab w:val="left" w:pos="567"/>
              </w:tabs>
            </w:pPr>
            <w:r w:rsidRPr="00F74F5F">
              <w:t xml:space="preserve">общеобразовательных дисциплин </w:t>
            </w:r>
          </w:p>
          <w:p w:rsidR="00915757" w:rsidRPr="00F74F5F" w:rsidRDefault="00915757" w:rsidP="00915757">
            <w:pPr>
              <w:tabs>
                <w:tab w:val="left" w:pos="567"/>
              </w:tabs>
            </w:pPr>
            <w:r w:rsidRPr="00F74F5F">
              <w:t>Протокол № ____   от «____» ________ 2021 г. Председатель комиссии</w:t>
            </w:r>
          </w:p>
          <w:p w:rsidR="00915757" w:rsidRPr="00F74F5F" w:rsidRDefault="00915757" w:rsidP="00915757">
            <w:pPr>
              <w:tabs>
                <w:tab w:val="left" w:pos="567"/>
              </w:tabs>
              <w:rPr>
                <w:u w:val="single"/>
              </w:rPr>
            </w:pPr>
            <w:r w:rsidRPr="00F74F5F">
              <w:rPr>
                <w:u w:val="single"/>
              </w:rPr>
              <w:t xml:space="preserve">                              </w:t>
            </w:r>
            <w:proofErr w:type="spellStart"/>
            <w:r w:rsidRPr="00F74F5F">
              <w:rPr>
                <w:u w:val="single"/>
              </w:rPr>
              <w:t>М.А.Темирханова</w:t>
            </w:r>
            <w:proofErr w:type="spellEnd"/>
          </w:p>
          <w:p w:rsidR="00915757" w:rsidRPr="00F74F5F" w:rsidRDefault="00915757" w:rsidP="00915757">
            <w:pPr>
              <w:tabs>
                <w:tab w:val="left" w:pos="567"/>
              </w:tabs>
            </w:pPr>
          </w:p>
          <w:p w:rsidR="00915757" w:rsidRPr="00F74F5F" w:rsidRDefault="00915757" w:rsidP="00915757">
            <w:pPr>
              <w:tabs>
                <w:tab w:val="left" w:pos="567"/>
              </w:tabs>
              <w:jc w:val="both"/>
            </w:pPr>
          </w:p>
          <w:p w:rsidR="00915757" w:rsidRPr="00F74F5F" w:rsidRDefault="00915757" w:rsidP="00915757">
            <w:pPr>
              <w:tabs>
                <w:tab w:val="left" w:pos="567"/>
              </w:tabs>
              <w:ind w:firstLine="567"/>
              <w:jc w:val="both"/>
            </w:pPr>
          </w:p>
        </w:tc>
        <w:tc>
          <w:tcPr>
            <w:tcW w:w="4063" w:type="dxa"/>
          </w:tcPr>
          <w:p w:rsidR="00915757" w:rsidRPr="00E36710" w:rsidRDefault="00915757" w:rsidP="00915757">
            <w:pPr>
              <w:tabs>
                <w:tab w:val="left" w:pos="567"/>
              </w:tabs>
              <w:jc w:val="both"/>
            </w:pPr>
            <w:r w:rsidRPr="00F74F5F">
              <w:t>Рабочая программа разработана на основе требований ФГОС СОО, с учетом ПООП СОО.</w:t>
            </w:r>
          </w:p>
          <w:p w:rsidR="00915757" w:rsidRPr="00E36710" w:rsidRDefault="00915757" w:rsidP="00915757">
            <w:pPr>
              <w:spacing w:line="276" w:lineRule="auto"/>
            </w:pPr>
          </w:p>
        </w:tc>
      </w:tr>
    </w:tbl>
    <w:p w:rsidR="00915757" w:rsidRPr="00F74F5F" w:rsidRDefault="00915757" w:rsidP="00915757">
      <w:pPr>
        <w:tabs>
          <w:tab w:val="left" w:pos="567"/>
        </w:tabs>
        <w:jc w:val="both"/>
      </w:pPr>
      <w:r w:rsidRPr="00F74F5F">
        <w:t xml:space="preserve">Разработчик: </w:t>
      </w:r>
      <w:proofErr w:type="spellStart"/>
      <w:r>
        <w:t>Азиева</w:t>
      </w:r>
      <w:proofErr w:type="spellEnd"/>
      <w:r>
        <w:t xml:space="preserve"> А.А.</w:t>
      </w:r>
      <w:r w:rsidRPr="00F74F5F">
        <w:t>, преподаватель общеобразовательного цикла предметов ГБПОУ «Чеченский государственный строительный колледж»</w:t>
      </w:r>
    </w:p>
    <w:p w:rsidR="00915757" w:rsidRPr="00F74F5F" w:rsidRDefault="00915757" w:rsidP="00915757">
      <w:pPr>
        <w:tabs>
          <w:tab w:val="left" w:pos="567"/>
        </w:tabs>
        <w:jc w:val="right"/>
      </w:pPr>
    </w:p>
    <w:p w:rsidR="00915757" w:rsidRPr="00F74F5F" w:rsidRDefault="00915757" w:rsidP="00915757">
      <w:pPr>
        <w:ind w:left="2880" w:firstLine="720"/>
        <w:jc w:val="right"/>
      </w:pPr>
      <w:r w:rsidRPr="00F74F5F">
        <w:t xml:space="preserve">____________ / </w:t>
      </w:r>
      <w:r>
        <w:rPr>
          <w:u w:val="single"/>
        </w:rPr>
        <w:t xml:space="preserve">А.А. </w:t>
      </w:r>
      <w:proofErr w:type="spellStart"/>
      <w:r>
        <w:rPr>
          <w:u w:val="single"/>
        </w:rPr>
        <w:t>Азиева</w:t>
      </w:r>
      <w:proofErr w:type="spellEnd"/>
      <w:r w:rsidRPr="00F74F5F">
        <w:rPr>
          <w:u w:val="single"/>
        </w:rPr>
        <w:t xml:space="preserve"> </w:t>
      </w:r>
      <w:r w:rsidRPr="00F74F5F">
        <w:t>/</w:t>
      </w:r>
    </w:p>
    <w:p w:rsidR="00915757" w:rsidRPr="00E36710" w:rsidRDefault="00915757" w:rsidP="00915757">
      <w:pPr>
        <w:jc w:val="center"/>
      </w:pPr>
      <w:r w:rsidRPr="00F74F5F">
        <w:t xml:space="preserve">                                                                                                                </w:t>
      </w:r>
      <w:r w:rsidRPr="00F74F5F">
        <w:rPr>
          <w:i/>
        </w:rPr>
        <w:t>(подпись)</w:t>
      </w:r>
      <w:r w:rsidRPr="00F74F5F">
        <w:t xml:space="preserve">   </w:t>
      </w:r>
      <w:r w:rsidRPr="00F74F5F">
        <w:rPr>
          <w:i/>
        </w:rPr>
        <w:t>(И.О. Фамилия)</w:t>
      </w:r>
    </w:p>
    <w:p w:rsidR="00915757" w:rsidRPr="00E36710" w:rsidRDefault="00915757" w:rsidP="00915757">
      <w:pPr>
        <w:jc w:val="center"/>
      </w:pPr>
    </w:p>
    <w:p w:rsidR="00915757" w:rsidRPr="00E36710" w:rsidRDefault="00915757" w:rsidP="00915757">
      <w:pPr>
        <w:autoSpaceDE w:val="0"/>
        <w:autoSpaceDN w:val="0"/>
        <w:adjustRightInd w:val="0"/>
        <w:contextualSpacing/>
        <w:jc w:val="both"/>
      </w:pPr>
    </w:p>
    <w:p w:rsidR="00915757" w:rsidRPr="00E36710" w:rsidRDefault="00915757" w:rsidP="00915757">
      <w:pPr>
        <w:autoSpaceDE w:val="0"/>
        <w:autoSpaceDN w:val="0"/>
        <w:adjustRightInd w:val="0"/>
        <w:contextualSpacing/>
        <w:jc w:val="both"/>
        <w:rPr>
          <w:u w:val="single"/>
        </w:rPr>
      </w:pPr>
      <w:r w:rsidRPr="00F74F5F">
        <w:t>Техническая экспертиза рабочей программы учебного предмета О</w:t>
      </w:r>
      <w:r>
        <w:t>Д</w:t>
      </w:r>
      <w:r w:rsidRPr="00F74F5F">
        <w:t>.0</w:t>
      </w:r>
      <w:r w:rsidR="0009365A">
        <w:t>8</w:t>
      </w:r>
      <w:r w:rsidRPr="00F74F5F">
        <w:t xml:space="preserve"> </w:t>
      </w:r>
      <w:r w:rsidR="0009365A">
        <w:t>Основы безопасности жизнедеятельности</w:t>
      </w:r>
      <w:r w:rsidRPr="00F74F5F">
        <w:t xml:space="preserve"> пройдена.</w:t>
      </w:r>
    </w:p>
    <w:p w:rsidR="00915757" w:rsidRPr="00E36710" w:rsidRDefault="00915757" w:rsidP="00915757">
      <w:pPr>
        <w:tabs>
          <w:tab w:val="left" w:pos="5245"/>
        </w:tabs>
      </w:pPr>
    </w:p>
    <w:p w:rsidR="00915757" w:rsidRDefault="00915757" w:rsidP="00915757">
      <w:pPr>
        <w:tabs>
          <w:tab w:val="left" w:pos="5245"/>
        </w:tabs>
      </w:pPr>
      <w:r w:rsidRPr="00E36710">
        <w:t xml:space="preserve">Эксперты: </w:t>
      </w:r>
    </w:p>
    <w:p w:rsidR="00915757" w:rsidRDefault="00915757" w:rsidP="00915757">
      <w:pPr>
        <w:tabs>
          <w:tab w:val="left" w:pos="5245"/>
        </w:tabs>
      </w:pPr>
    </w:p>
    <w:p w:rsidR="00915757" w:rsidRPr="00027605" w:rsidRDefault="00915757" w:rsidP="00915757">
      <w:pPr>
        <w:tabs>
          <w:tab w:val="left" w:pos="5245"/>
        </w:tabs>
        <w:rPr>
          <w:sz w:val="16"/>
        </w:rPr>
      </w:pPr>
    </w:p>
    <w:p w:rsidR="00915757" w:rsidRPr="00E36710" w:rsidRDefault="00915757" w:rsidP="00915757">
      <w:pPr>
        <w:tabs>
          <w:tab w:val="left" w:pos="5245"/>
        </w:tabs>
      </w:pPr>
      <w:r>
        <w:t xml:space="preserve">Методист </w:t>
      </w:r>
      <w:r w:rsidRPr="00E36710">
        <w:t>ГБПОУ «</w:t>
      </w:r>
      <w:r>
        <w:t>Ч</w:t>
      </w:r>
      <w:r w:rsidRPr="00E36710">
        <w:t>Г</w:t>
      </w:r>
      <w:r>
        <w:t>С</w:t>
      </w:r>
      <w:r w:rsidRPr="00E36710">
        <w:t>К»</w:t>
      </w:r>
    </w:p>
    <w:p w:rsidR="00915757" w:rsidRPr="00027605" w:rsidRDefault="00915757" w:rsidP="00915757">
      <w:pPr>
        <w:tabs>
          <w:tab w:val="left" w:pos="5245"/>
        </w:tabs>
        <w:rPr>
          <w:sz w:val="20"/>
        </w:rPr>
      </w:pPr>
    </w:p>
    <w:p w:rsidR="00915757" w:rsidRPr="00E36710" w:rsidRDefault="00915757" w:rsidP="00915757">
      <w:pPr>
        <w:tabs>
          <w:tab w:val="left" w:pos="5245"/>
        </w:tabs>
        <w:spacing w:line="360" w:lineRule="auto"/>
      </w:pPr>
      <w:r w:rsidRPr="00E36710">
        <w:t>____________________</w:t>
      </w:r>
      <w:r>
        <w:t xml:space="preserve">С.Х. </w:t>
      </w:r>
      <w:proofErr w:type="spellStart"/>
      <w:r>
        <w:t>Ибишева</w:t>
      </w:r>
      <w:proofErr w:type="spellEnd"/>
    </w:p>
    <w:p w:rsidR="00915757" w:rsidRDefault="00915757" w:rsidP="00915757">
      <w:pPr>
        <w:tabs>
          <w:tab w:val="left" w:pos="5245"/>
        </w:tabs>
        <w:spacing w:line="360" w:lineRule="auto"/>
      </w:pPr>
      <w:r w:rsidRPr="00E36710">
        <w:t xml:space="preserve"> «___»_______________20</w:t>
      </w:r>
      <w:r>
        <w:t xml:space="preserve">21 </w:t>
      </w:r>
      <w:r w:rsidRPr="00E36710">
        <w:t>г.</w:t>
      </w:r>
    </w:p>
    <w:p w:rsidR="00915757" w:rsidRPr="00E36710" w:rsidRDefault="00915757" w:rsidP="00915757">
      <w:pPr>
        <w:tabs>
          <w:tab w:val="left" w:pos="5245"/>
        </w:tabs>
      </w:pPr>
    </w:p>
    <w:p w:rsidR="00915757" w:rsidRPr="00E36710" w:rsidRDefault="00915757" w:rsidP="00915757">
      <w:pPr>
        <w:tabs>
          <w:tab w:val="left" w:pos="709"/>
        </w:tabs>
        <w:jc w:val="both"/>
      </w:pPr>
    </w:p>
    <w:tbl>
      <w:tblPr>
        <w:tblW w:w="0" w:type="auto"/>
        <w:tblLook w:val="04A0"/>
      </w:tblPr>
      <w:tblGrid>
        <w:gridCol w:w="4946"/>
        <w:gridCol w:w="4907"/>
      </w:tblGrid>
      <w:tr w:rsidR="00915757" w:rsidRPr="00E36710" w:rsidTr="00915757">
        <w:tc>
          <w:tcPr>
            <w:tcW w:w="4998" w:type="dxa"/>
          </w:tcPr>
          <w:p w:rsidR="00915757" w:rsidRPr="00E36710" w:rsidRDefault="00915757" w:rsidP="00915757">
            <w:pPr>
              <w:tabs>
                <w:tab w:val="left" w:pos="567"/>
              </w:tabs>
              <w:jc w:val="both"/>
            </w:pPr>
            <w:r w:rsidRPr="00E36710">
              <w:t>СОГЛАСОВАНО:</w:t>
            </w:r>
          </w:p>
          <w:p w:rsidR="00915757" w:rsidRPr="00E36710" w:rsidRDefault="00915757" w:rsidP="00915757">
            <w:pPr>
              <w:tabs>
                <w:tab w:val="left" w:pos="567"/>
              </w:tabs>
              <w:jc w:val="both"/>
            </w:pPr>
            <w:r w:rsidRPr="00E36710">
              <w:rPr>
                <w:spacing w:val="-1"/>
              </w:rPr>
              <w:t xml:space="preserve">Заместитель директора по </w:t>
            </w:r>
            <w:proofErr w:type="gramStart"/>
            <w:r w:rsidRPr="00E36710">
              <w:rPr>
                <w:spacing w:val="-1"/>
              </w:rPr>
              <w:t>У</w:t>
            </w:r>
            <w:r>
              <w:rPr>
                <w:spacing w:val="-1"/>
              </w:rPr>
              <w:t>П</w:t>
            </w:r>
            <w:r w:rsidRPr="00E36710">
              <w:rPr>
                <w:spacing w:val="-1"/>
              </w:rPr>
              <w:t>Р</w:t>
            </w:r>
            <w:proofErr w:type="gramEnd"/>
            <w:r w:rsidRPr="00E36710">
              <w:t xml:space="preserve"> </w:t>
            </w:r>
          </w:p>
          <w:p w:rsidR="00915757" w:rsidRPr="00E36710" w:rsidRDefault="00915757" w:rsidP="00915757">
            <w:pPr>
              <w:tabs>
                <w:tab w:val="left" w:pos="567"/>
              </w:tabs>
              <w:jc w:val="both"/>
            </w:pPr>
            <w:r w:rsidRPr="00E36710">
              <w:t>ГБПОУ «</w:t>
            </w:r>
            <w:r>
              <w:t>Ч</w:t>
            </w:r>
            <w:r w:rsidRPr="00E36710">
              <w:t>Г</w:t>
            </w:r>
            <w:r>
              <w:t>СК</w:t>
            </w:r>
            <w:r w:rsidRPr="00E36710">
              <w:t>»</w:t>
            </w:r>
          </w:p>
          <w:p w:rsidR="00915757" w:rsidRPr="00E36710" w:rsidRDefault="00915757" w:rsidP="00915757">
            <w:pPr>
              <w:tabs>
                <w:tab w:val="left" w:pos="567"/>
              </w:tabs>
              <w:spacing w:line="216" w:lineRule="auto"/>
              <w:ind w:firstLine="33"/>
              <w:jc w:val="both"/>
            </w:pPr>
            <w:r w:rsidRPr="00E36710">
              <w:t xml:space="preserve">_________________ </w:t>
            </w:r>
            <w:r>
              <w:t xml:space="preserve">Б.А. </w:t>
            </w:r>
            <w:proofErr w:type="spellStart"/>
            <w:r>
              <w:t>Дильмаева</w:t>
            </w:r>
            <w:proofErr w:type="spellEnd"/>
          </w:p>
          <w:p w:rsidR="00915757" w:rsidRPr="00E36710" w:rsidRDefault="00915757" w:rsidP="00915757">
            <w:pPr>
              <w:tabs>
                <w:tab w:val="left" w:pos="567"/>
              </w:tabs>
              <w:spacing w:line="216" w:lineRule="auto"/>
              <w:jc w:val="both"/>
            </w:pPr>
            <w:r w:rsidRPr="00E36710">
              <w:t>«____» ____________ 20</w:t>
            </w:r>
            <w:r>
              <w:t>21</w:t>
            </w:r>
            <w:r w:rsidRPr="00E36710">
              <w:t xml:space="preserve"> г.</w:t>
            </w:r>
          </w:p>
          <w:p w:rsidR="00915757" w:rsidRPr="00E36710" w:rsidRDefault="00915757" w:rsidP="00915757">
            <w:pPr>
              <w:tabs>
                <w:tab w:val="left" w:pos="567"/>
              </w:tabs>
              <w:jc w:val="both"/>
            </w:pPr>
          </w:p>
          <w:p w:rsidR="00915757" w:rsidRPr="00E36710" w:rsidRDefault="00915757" w:rsidP="00915757">
            <w:pPr>
              <w:tabs>
                <w:tab w:val="left" w:pos="567"/>
              </w:tabs>
              <w:jc w:val="both"/>
            </w:pPr>
          </w:p>
        </w:tc>
        <w:tc>
          <w:tcPr>
            <w:tcW w:w="4998" w:type="dxa"/>
          </w:tcPr>
          <w:p w:rsidR="00915757" w:rsidRPr="00E36710" w:rsidRDefault="00915757" w:rsidP="00915757">
            <w:pPr>
              <w:tabs>
                <w:tab w:val="left" w:pos="567"/>
              </w:tabs>
              <w:jc w:val="both"/>
            </w:pPr>
            <w:r w:rsidRPr="00E36710">
              <w:rPr>
                <w:sz w:val="28"/>
                <w:szCs w:val="28"/>
              </w:rPr>
              <w:br w:type="page"/>
            </w:r>
          </w:p>
          <w:p w:rsidR="00915757" w:rsidRPr="00E36710" w:rsidRDefault="00915757" w:rsidP="00915757"/>
          <w:p w:rsidR="00915757" w:rsidRPr="00E36710" w:rsidRDefault="00915757" w:rsidP="00915757">
            <w:pPr>
              <w:rPr>
                <w:b/>
                <w:sz w:val="28"/>
                <w:szCs w:val="28"/>
              </w:rPr>
            </w:pPr>
          </w:p>
          <w:p w:rsidR="00915757" w:rsidRPr="00E36710" w:rsidRDefault="00915757" w:rsidP="00915757">
            <w:pPr>
              <w:rPr>
                <w:b/>
                <w:sz w:val="28"/>
                <w:szCs w:val="28"/>
              </w:rPr>
            </w:pPr>
          </w:p>
          <w:p w:rsidR="00915757" w:rsidRPr="00E36710" w:rsidRDefault="00915757" w:rsidP="00915757">
            <w:pPr>
              <w:rPr>
                <w:b/>
                <w:sz w:val="28"/>
                <w:szCs w:val="28"/>
              </w:rPr>
            </w:pPr>
          </w:p>
        </w:tc>
      </w:tr>
    </w:tbl>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ind w:firstLine="284"/>
        <w:jc w:val="center"/>
        <w:rPr>
          <w:sz w:val="28"/>
          <w:szCs w:val="28"/>
        </w:rPr>
      </w:pPr>
    </w:p>
    <w:p w:rsidR="00915757" w:rsidRDefault="00915757" w:rsidP="00915757">
      <w:pPr>
        <w:rPr>
          <w:sz w:val="28"/>
          <w:szCs w:val="28"/>
        </w:rPr>
      </w:pPr>
    </w:p>
    <w:p w:rsidR="00915757" w:rsidRPr="00D55E27" w:rsidRDefault="00915757" w:rsidP="00915757">
      <w:pPr>
        <w:ind w:firstLine="284"/>
        <w:jc w:val="center"/>
        <w:rPr>
          <w:sz w:val="28"/>
          <w:szCs w:val="28"/>
        </w:rPr>
      </w:pPr>
      <w:r w:rsidRPr="00D55E27">
        <w:rPr>
          <w:sz w:val="28"/>
          <w:szCs w:val="28"/>
        </w:rPr>
        <w:lastRenderedPageBreak/>
        <w:t>СОДЕРЖАНИЕ</w:t>
      </w:r>
    </w:p>
    <w:p w:rsidR="00915757" w:rsidRPr="006E1638" w:rsidRDefault="00915757" w:rsidP="009157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pPr>
    </w:p>
    <w:tbl>
      <w:tblPr>
        <w:tblW w:w="5000" w:type="pct"/>
        <w:tblInd w:w="107" w:type="dxa"/>
        <w:tblLook w:val="01E0"/>
      </w:tblPr>
      <w:tblGrid>
        <w:gridCol w:w="8280"/>
        <w:gridCol w:w="1573"/>
      </w:tblGrid>
      <w:tr w:rsidR="00915757" w:rsidRPr="00915757" w:rsidTr="00915757">
        <w:trPr>
          <w:trHeight w:val="650"/>
        </w:trPr>
        <w:tc>
          <w:tcPr>
            <w:tcW w:w="4202" w:type="pct"/>
            <w:shd w:val="clear" w:color="auto" w:fill="auto"/>
            <w:vAlign w:val="center"/>
          </w:tcPr>
          <w:p w:rsidR="00915757" w:rsidRPr="00915757" w:rsidRDefault="00915757" w:rsidP="00915757">
            <w:pPr>
              <w:spacing w:line="360" w:lineRule="auto"/>
              <w:rPr>
                <w:b/>
                <w:caps/>
              </w:rPr>
            </w:pPr>
            <w:r w:rsidRPr="00915757">
              <w:rPr>
                <w:rStyle w:val="4"/>
                <w:rFonts w:ascii="Times New Roman" w:hAnsi="Times New Roman" w:cs="Times New Roman"/>
                <w:b/>
                <w:sz w:val="24"/>
                <w:szCs w:val="24"/>
              </w:rPr>
              <w:t>ПЛАНИРУЕМЫЕ РЕЗУЛЬТАТЫ ОСВОЕНИЯ УЧЕБНОГО ПРЕДМЕТА</w:t>
            </w:r>
          </w:p>
        </w:tc>
        <w:tc>
          <w:tcPr>
            <w:tcW w:w="798" w:type="pct"/>
            <w:shd w:val="clear" w:color="auto" w:fill="auto"/>
            <w:vAlign w:val="center"/>
          </w:tcPr>
          <w:p w:rsidR="00915757" w:rsidRPr="00915757" w:rsidRDefault="00915757" w:rsidP="00915757">
            <w:pPr>
              <w:spacing w:line="276" w:lineRule="auto"/>
              <w:jc w:val="center"/>
              <w:rPr>
                <w:b/>
              </w:rPr>
            </w:pPr>
            <w:r w:rsidRPr="00915757">
              <w:rPr>
                <w:b/>
              </w:rPr>
              <w:t>4</w:t>
            </w:r>
          </w:p>
        </w:tc>
      </w:tr>
      <w:tr w:rsidR="00915757" w:rsidRPr="00915757" w:rsidTr="00915757">
        <w:trPr>
          <w:trHeight w:val="650"/>
        </w:trPr>
        <w:tc>
          <w:tcPr>
            <w:tcW w:w="4202" w:type="pct"/>
            <w:shd w:val="clear" w:color="auto" w:fill="auto"/>
            <w:vAlign w:val="center"/>
          </w:tcPr>
          <w:p w:rsidR="00915757" w:rsidRPr="00915757" w:rsidRDefault="00915757" w:rsidP="00915757">
            <w:pPr>
              <w:spacing w:line="360" w:lineRule="auto"/>
              <w:rPr>
                <w:rStyle w:val="3"/>
                <w:rFonts w:ascii="Times New Roman" w:hAnsi="Times New Roman" w:cs="Times New Roman"/>
                <w:b/>
                <w:sz w:val="24"/>
                <w:szCs w:val="24"/>
              </w:rPr>
            </w:pPr>
            <w:r w:rsidRPr="00915757">
              <w:rPr>
                <w:b/>
              </w:rPr>
              <w:t xml:space="preserve">СТРУКТУРА И </w:t>
            </w:r>
            <w:r w:rsidRPr="00915757">
              <w:rPr>
                <w:rStyle w:val="3"/>
                <w:rFonts w:ascii="Times New Roman" w:hAnsi="Times New Roman" w:cs="Times New Roman"/>
                <w:b/>
                <w:sz w:val="24"/>
                <w:szCs w:val="24"/>
              </w:rPr>
              <w:t>СОДЕРЖАНИЕ</w:t>
            </w:r>
            <w:r w:rsidRPr="00915757">
              <w:rPr>
                <w:b/>
              </w:rPr>
              <w:t xml:space="preserve"> УЧЕБНОЙ ДИСЦИПЛИНЫ </w:t>
            </w:r>
          </w:p>
          <w:p w:rsidR="00915757" w:rsidRPr="00915757" w:rsidRDefault="00915757" w:rsidP="00915757">
            <w:pPr>
              <w:pStyle w:val="110"/>
              <w:shd w:val="clear" w:color="auto" w:fill="auto"/>
              <w:spacing w:after="0" w:line="276" w:lineRule="auto"/>
              <w:ind w:right="100"/>
              <w:jc w:val="left"/>
              <w:rPr>
                <w:rStyle w:val="4"/>
                <w:rFonts w:ascii="Times New Roman" w:hAnsi="Times New Roman" w:cs="Times New Roman"/>
                <w:b/>
                <w:color w:val="000000"/>
                <w:sz w:val="24"/>
                <w:szCs w:val="24"/>
              </w:rPr>
            </w:pPr>
            <w:r>
              <w:rPr>
                <w:rStyle w:val="4"/>
                <w:rFonts w:ascii="Times New Roman" w:hAnsi="Times New Roman" w:cs="Times New Roman"/>
                <w:b/>
                <w:color w:val="000000"/>
                <w:sz w:val="24"/>
                <w:szCs w:val="24"/>
              </w:rPr>
              <w:t>ТЕМАТИЧЕСКОЕ ПЛАНИРОВАНИЕ</w:t>
            </w:r>
          </w:p>
          <w:p w:rsidR="00915757" w:rsidRPr="00915757" w:rsidRDefault="00915757" w:rsidP="00915757">
            <w:pPr>
              <w:spacing w:line="360" w:lineRule="auto"/>
              <w:rPr>
                <w:rStyle w:val="4"/>
                <w:rFonts w:ascii="Times New Roman" w:hAnsi="Times New Roman" w:cs="Times New Roman"/>
                <w:b/>
                <w:sz w:val="24"/>
                <w:szCs w:val="24"/>
              </w:rPr>
            </w:pPr>
            <w:r w:rsidRPr="00915757">
              <w:rPr>
                <w:rStyle w:val="3"/>
                <w:rFonts w:ascii="Times New Roman" w:hAnsi="Times New Roman" w:cs="Times New Roman"/>
                <w:b/>
                <w:sz w:val="24"/>
                <w:szCs w:val="24"/>
              </w:rPr>
              <w:t xml:space="preserve">                                                          </w:t>
            </w:r>
          </w:p>
        </w:tc>
        <w:tc>
          <w:tcPr>
            <w:tcW w:w="798" w:type="pct"/>
            <w:shd w:val="clear" w:color="auto" w:fill="auto"/>
            <w:vAlign w:val="center"/>
          </w:tcPr>
          <w:p w:rsidR="00915757" w:rsidRPr="00915757" w:rsidRDefault="00915757" w:rsidP="00915757">
            <w:pPr>
              <w:spacing w:line="276" w:lineRule="auto"/>
              <w:jc w:val="center"/>
              <w:rPr>
                <w:b/>
              </w:rPr>
            </w:pPr>
            <w:r w:rsidRPr="00915757">
              <w:rPr>
                <w:b/>
              </w:rPr>
              <w:t>10</w:t>
            </w:r>
          </w:p>
          <w:p w:rsidR="00915757" w:rsidRPr="00915757" w:rsidRDefault="00915757" w:rsidP="00915757">
            <w:pPr>
              <w:spacing w:line="276" w:lineRule="auto"/>
              <w:jc w:val="center"/>
              <w:rPr>
                <w:b/>
              </w:rPr>
            </w:pPr>
            <w:r w:rsidRPr="00915757">
              <w:rPr>
                <w:b/>
              </w:rPr>
              <w:t>11</w:t>
            </w:r>
          </w:p>
          <w:p w:rsidR="00915757" w:rsidRPr="00915757" w:rsidRDefault="00915757" w:rsidP="00915757">
            <w:pPr>
              <w:spacing w:line="276" w:lineRule="auto"/>
              <w:jc w:val="center"/>
              <w:rPr>
                <w:b/>
              </w:rPr>
            </w:pPr>
          </w:p>
        </w:tc>
      </w:tr>
    </w:tbl>
    <w:p w:rsidR="00AD1BD1" w:rsidRDefault="00AD1BD1"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Default="00915757" w:rsidP="00AD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p w:rsidR="00915757" w:rsidRPr="00D01437" w:rsidRDefault="00915757" w:rsidP="00915757">
      <w:pPr>
        <w:pStyle w:val="1"/>
        <w:spacing w:line="276" w:lineRule="auto"/>
        <w:jc w:val="center"/>
        <w:rPr>
          <w:b/>
        </w:rPr>
      </w:pPr>
      <w:bookmarkStart w:id="1" w:name="_Toc452728427"/>
      <w:r w:rsidRPr="00D01437">
        <w:rPr>
          <w:rStyle w:val="4"/>
          <w:rFonts w:ascii="Times New Roman" w:hAnsi="Times New Roman" w:cs="Times New Roman"/>
          <w:b/>
          <w:sz w:val="24"/>
          <w:szCs w:val="24"/>
        </w:rPr>
        <w:lastRenderedPageBreak/>
        <w:t xml:space="preserve">ПЛАНИРУЕМЫЕ РЕЗУЛЬТАТЫ ОСВОЕНИЯ УЧЕБНОГО </w:t>
      </w:r>
      <w:bookmarkEnd w:id="1"/>
      <w:r w:rsidRPr="00D01437">
        <w:rPr>
          <w:rStyle w:val="4"/>
          <w:rFonts w:ascii="Times New Roman" w:hAnsi="Times New Roman" w:cs="Times New Roman"/>
          <w:b/>
          <w:sz w:val="24"/>
          <w:szCs w:val="24"/>
        </w:rPr>
        <w:t>ПРЕДМЕТА</w:t>
      </w:r>
    </w:p>
    <w:p w:rsidR="00915757" w:rsidRPr="00D52179" w:rsidRDefault="00915757" w:rsidP="00915757">
      <w:pPr>
        <w:pStyle w:val="ae"/>
        <w:spacing w:line="276" w:lineRule="auto"/>
        <w:ind w:right="-2" w:firstLine="284"/>
      </w:pPr>
    </w:p>
    <w:p w:rsidR="00915757" w:rsidRPr="00F74F5F" w:rsidRDefault="00915757" w:rsidP="00915757">
      <w:pPr>
        <w:pStyle w:val="ae"/>
        <w:spacing w:line="276" w:lineRule="auto"/>
        <w:ind w:firstLine="709"/>
      </w:pPr>
      <w:r w:rsidRPr="00F74F5F">
        <w:t>Освоение содержания учебного предмета ООП.0</w:t>
      </w:r>
      <w:r>
        <w:t>8</w:t>
      </w:r>
      <w:r w:rsidRPr="00F74F5F">
        <w:t xml:space="preserve"> </w:t>
      </w:r>
      <w:r>
        <w:t>Основы безопасности жизнедеятельности</w:t>
      </w:r>
      <w:r w:rsidRPr="00F74F5F">
        <w:t xml:space="preserve"> обеспечивает достижение студентами личностных, </w:t>
      </w:r>
      <w:proofErr w:type="spellStart"/>
      <w:r w:rsidRPr="00F74F5F">
        <w:t>метапредметных</w:t>
      </w:r>
      <w:proofErr w:type="spellEnd"/>
      <w:r w:rsidRPr="00F74F5F">
        <w:t xml:space="preserve"> и предметных результатов: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75"/>
        <w:gridCol w:w="2475"/>
        <w:gridCol w:w="2475"/>
        <w:gridCol w:w="2428"/>
      </w:tblGrid>
      <w:tr w:rsidR="00915757" w:rsidRPr="00F74F5F" w:rsidTr="00915757">
        <w:tc>
          <w:tcPr>
            <w:tcW w:w="2534" w:type="dxa"/>
            <w:shd w:val="clear" w:color="auto" w:fill="auto"/>
          </w:tcPr>
          <w:p w:rsidR="00915757" w:rsidRPr="00F74F5F" w:rsidRDefault="00915757" w:rsidP="00915757">
            <w:pPr>
              <w:pStyle w:val="ae"/>
              <w:spacing w:line="276" w:lineRule="auto"/>
              <w:jc w:val="center"/>
            </w:pPr>
            <w:r w:rsidRPr="00F74F5F">
              <w:t>В соответствии с ФГОС СОО</w:t>
            </w:r>
          </w:p>
        </w:tc>
        <w:tc>
          <w:tcPr>
            <w:tcW w:w="2534" w:type="dxa"/>
            <w:shd w:val="clear" w:color="auto" w:fill="auto"/>
          </w:tcPr>
          <w:p w:rsidR="00915757" w:rsidRPr="00F74F5F" w:rsidRDefault="00915757" w:rsidP="00915757">
            <w:pPr>
              <w:pStyle w:val="ae"/>
              <w:spacing w:line="276" w:lineRule="auto"/>
              <w:jc w:val="center"/>
            </w:pPr>
            <w:r w:rsidRPr="00F74F5F">
              <w:t xml:space="preserve">Уточненные и конкретизированные результаты с учетом специфики предмета </w:t>
            </w:r>
            <w:r>
              <w:t>История</w:t>
            </w:r>
          </w:p>
        </w:tc>
        <w:tc>
          <w:tcPr>
            <w:tcW w:w="2534" w:type="dxa"/>
            <w:shd w:val="clear" w:color="auto" w:fill="auto"/>
          </w:tcPr>
          <w:p w:rsidR="00915757" w:rsidRPr="00F74F5F" w:rsidRDefault="00915757" w:rsidP="00915757">
            <w:pPr>
              <w:pStyle w:val="ae"/>
              <w:spacing w:line="276" w:lineRule="auto"/>
              <w:jc w:val="center"/>
            </w:pPr>
            <w:r w:rsidRPr="00F74F5F">
              <w:t>Понятие УУД</w:t>
            </w:r>
          </w:p>
        </w:tc>
        <w:tc>
          <w:tcPr>
            <w:tcW w:w="2535" w:type="dxa"/>
            <w:shd w:val="clear" w:color="auto" w:fill="auto"/>
          </w:tcPr>
          <w:p w:rsidR="00915757" w:rsidRPr="00F74F5F" w:rsidRDefault="00915757" w:rsidP="00915757">
            <w:pPr>
              <w:pStyle w:val="ae"/>
              <w:spacing w:line="276" w:lineRule="auto"/>
              <w:jc w:val="center"/>
            </w:pPr>
            <w:r w:rsidRPr="00F74F5F">
              <w:t>Типовые задачи УУД</w:t>
            </w:r>
          </w:p>
        </w:tc>
      </w:tr>
      <w:tr w:rsidR="00915757" w:rsidRPr="00F74F5F" w:rsidTr="00915757">
        <w:tc>
          <w:tcPr>
            <w:tcW w:w="10137" w:type="dxa"/>
            <w:gridSpan w:val="4"/>
            <w:shd w:val="clear" w:color="auto" w:fill="auto"/>
          </w:tcPr>
          <w:p w:rsidR="00915757" w:rsidRPr="00F74F5F" w:rsidRDefault="00915757" w:rsidP="00915757">
            <w:pPr>
              <w:pStyle w:val="ae"/>
              <w:spacing w:line="276" w:lineRule="auto"/>
              <w:jc w:val="center"/>
            </w:pPr>
            <w:r w:rsidRPr="00F74F5F">
              <w:t>Личностные результаты</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w:t>
            </w:r>
            <w:r w:rsidRPr="00F74F5F">
              <w:tab/>
              <w:t>Л</w:t>
            </w:r>
            <w:proofErr w:type="gramStart"/>
            <w:r w:rsidRPr="00F74F5F">
              <w:t>1</w:t>
            </w:r>
            <w:proofErr w:type="gramEnd"/>
            <w:r w:rsidRPr="00F74F5F">
              <w:t xml:space="preserve">: </w:t>
            </w:r>
            <w:proofErr w:type="spellStart"/>
            <w:r w:rsidRPr="00F74F5F">
              <w:t>сформированность</w:t>
            </w:r>
            <w:proofErr w:type="spellEnd"/>
            <w:r w:rsidRPr="00F74F5F">
              <w:t xml:space="preserve"> российской гражданской идентичности, патриотизма, уважения к своему народу, чувств ответственности перед Родиной, гордости за свой край, свою Родину, прошлое и настоящее многонационального народа России, уважения к государственным символам (гербу, флагу, гимну);</w:t>
            </w:r>
          </w:p>
        </w:tc>
        <w:tc>
          <w:tcPr>
            <w:tcW w:w="2534" w:type="dxa"/>
            <w:shd w:val="clear" w:color="auto" w:fill="auto"/>
          </w:tcPr>
          <w:p w:rsidR="00915757" w:rsidRPr="00F74F5F" w:rsidRDefault="00915757" w:rsidP="00915757">
            <w:pPr>
              <w:pStyle w:val="ae"/>
              <w:spacing w:line="276" w:lineRule="auto"/>
            </w:pPr>
            <w:r w:rsidRPr="00F74F5F">
              <w:t>- 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к государственным символам (герб, флаг, гимн);</w:t>
            </w:r>
          </w:p>
        </w:tc>
        <w:tc>
          <w:tcPr>
            <w:tcW w:w="2534" w:type="dxa"/>
            <w:shd w:val="clear" w:color="auto" w:fill="auto"/>
          </w:tcPr>
          <w:p w:rsidR="00915757" w:rsidRPr="00F74F5F" w:rsidRDefault="00915757" w:rsidP="00915757">
            <w:pPr>
              <w:pStyle w:val="ae"/>
              <w:spacing w:line="276" w:lineRule="auto"/>
            </w:pPr>
            <w:r w:rsidRPr="00F74F5F">
              <w:t xml:space="preserve">Осознает свою этническую национальную принадлежность. Уважительно относится к прошлому и настоящему многонационального народа России, </w:t>
            </w:r>
            <w:proofErr w:type="gramStart"/>
            <w:r w:rsidRPr="00F74F5F">
              <w:t>к</w:t>
            </w:r>
            <w:proofErr w:type="gramEnd"/>
            <w:r w:rsidRPr="00F74F5F">
              <w:t xml:space="preserve"> </w:t>
            </w:r>
            <w:proofErr w:type="gramStart"/>
            <w:r w:rsidRPr="00F74F5F">
              <w:t>символики</w:t>
            </w:r>
            <w:proofErr w:type="gramEnd"/>
            <w:r w:rsidRPr="00F74F5F">
              <w:t xml:space="preserve"> РФ.</w:t>
            </w:r>
          </w:p>
        </w:tc>
        <w:tc>
          <w:tcPr>
            <w:tcW w:w="2535" w:type="dxa"/>
            <w:shd w:val="clear" w:color="auto" w:fill="auto"/>
          </w:tcPr>
          <w:p w:rsidR="00915757" w:rsidRPr="00F74F5F" w:rsidRDefault="00915757" w:rsidP="00915757">
            <w:pPr>
              <w:pStyle w:val="ae"/>
              <w:spacing w:line="276" w:lineRule="auto"/>
            </w:pPr>
            <w:r w:rsidRPr="00F74F5F">
              <w:t>Анализ исторических источников, подготовка докладов, сообщений, электронных презентаций о жизни исторических деятелей.</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w:t>
            </w:r>
            <w:r w:rsidRPr="00F74F5F">
              <w:tab/>
              <w:t>Л</w:t>
            </w:r>
            <w:proofErr w:type="gramStart"/>
            <w:r w:rsidRPr="00F74F5F">
              <w:t>2</w:t>
            </w:r>
            <w:proofErr w:type="gramEnd"/>
            <w:r w:rsidRPr="00F74F5F">
              <w:t xml:space="preserve">: становление гражданской позиции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w:t>
            </w:r>
            <w:r w:rsidRPr="00F74F5F">
              <w:lastRenderedPageBreak/>
              <w:t>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tc>
        <w:tc>
          <w:tcPr>
            <w:tcW w:w="2534" w:type="dxa"/>
            <w:shd w:val="clear" w:color="auto" w:fill="auto"/>
          </w:tcPr>
          <w:p w:rsidR="00915757" w:rsidRPr="00F74F5F" w:rsidRDefault="00915757" w:rsidP="00915757">
            <w:pPr>
              <w:pStyle w:val="ae"/>
              <w:spacing w:line="276" w:lineRule="auto"/>
            </w:pPr>
            <w:proofErr w:type="gramStart"/>
            <w:r w:rsidRPr="00F74F5F">
              <w:lastRenderedPageBreak/>
              <w:t xml:space="preserve">- гражданственность,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осознанно принимающего </w:t>
            </w:r>
            <w:r w:rsidRPr="00F74F5F">
              <w:lastRenderedPageBreak/>
              <w:t>традиционные национальные и общечеловеческие гуманистические и демократические ценности, готового к участию в общественной жизни;</w:t>
            </w:r>
            <w:proofErr w:type="gramEnd"/>
          </w:p>
        </w:tc>
        <w:tc>
          <w:tcPr>
            <w:tcW w:w="2534" w:type="dxa"/>
            <w:shd w:val="clear" w:color="auto" w:fill="auto"/>
          </w:tcPr>
          <w:p w:rsidR="00915757" w:rsidRPr="00F74F5F" w:rsidRDefault="00915757" w:rsidP="00915757">
            <w:pPr>
              <w:pStyle w:val="ae"/>
              <w:spacing w:line="276" w:lineRule="auto"/>
            </w:pPr>
            <w:r w:rsidRPr="00F74F5F">
              <w:lastRenderedPageBreak/>
              <w:t xml:space="preserve">Осознает общечеловеческие гуманистические и демократические ценности, свои конституционные права и обязанности. </w:t>
            </w:r>
          </w:p>
          <w:p w:rsidR="00915757" w:rsidRPr="00F74F5F" w:rsidRDefault="00915757" w:rsidP="00915757">
            <w:pPr>
              <w:pStyle w:val="ae"/>
              <w:spacing w:line="276" w:lineRule="auto"/>
            </w:pPr>
            <w:r w:rsidRPr="00F74F5F">
              <w:t>Понимает ценности соблюдения закона и правопорядка</w:t>
            </w:r>
          </w:p>
        </w:tc>
        <w:tc>
          <w:tcPr>
            <w:tcW w:w="2535" w:type="dxa"/>
            <w:shd w:val="clear" w:color="auto" w:fill="auto"/>
          </w:tcPr>
          <w:p w:rsidR="00915757" w:rsidRPr="00F74F5F" w:rsidRDefault="00915757" w:rsidP="00915757">
            <w:pPr>
              <w:pStyle w:val="ae"/>
              <w:spacing w:line="276" w:lineRule="auto"/>
            </w:pPr>
            <w:r w:rsidRPr="00F74F5F">
              <w:t>Написание эссе.</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lastRenderedPageBreak/>
              <w:t>-</w:t>
            </w:r>
            <w:r w:rsidRPr="00F74F5F">
              <w:tab/>
              <w:t>Л3: готовность к служению Отечеству, его защите;</w:t>
            </w:r>
          </w:p>
        </w:tc>
        <w:tc>
          <w:tcPr>
            <w:tcW w:w="2534" w:type="dxa"/>
            <w:shd w:val="clear" w:color="auto" w:fill="auto"/>
          </w:tcPr>
          <w:p w:rsidR="00915757" w:rsidRPr="00F74F5F" w:rsidRDefault="00915757" w:rsidP="00915757">
            <w:pPr>
              <w:pStyle w:val="ae"/>
              <w:spacing w:line="276" w:lineRule="auto"/>
            </w:pPr>
            <w:r w:rsidRPr="00F74F5F">
              <w:t>- осознание своей сопричастности к защите Отечества, понимание ценности патриотизма;</w:t>
            </w:r>
          </w:p>
        </w:tc>
        <w:tc>
          <w:tcPr>
            <w:tcW w:w="2534" w:type="dxa"/>
            <w:shd w:val="clear" w:color="auto" w:fill="auto"/>
          </w:tcPr>
          <w:p w:rsidR="00915757" w:rsidRPr="00F74F5F" w:rsidRDefault="00915757" w:rsidP="00915757">
            <w:pPr>
              <w:pStyle w:val="ae"/>
              <w:spacing w:line="276" w:lineRule="auto"/>
            </w:pPr>
            <w:r w:rsidRPr="00F74F5F">
              <w:t>Испытывает чувство гордости за подвиги многонационального российского народа</w:t>
            </w:r>
          </w:p>
        </w:tc>
        <w:tc>
          <w:tcPr>
            <w:tcW w:w="2535" w:type="dxa"/>
            <w:shd w:val="clear" w:color="auto" w:fill="auto"/>
          </w:tcPr>
          <w:p w:rsidR="00915757" w:rsidRPr="00F74F5F" w:rsidRDefault="00915757" w:rsidP="00915757">
            <w:pPr>
              <w:pStyle w:val="ae"/>
              <w:spacing w:line="276" w:lineRule="auto"/>
            </w:pPr>
            <w:r w:rsidRPr="00F74F5F">
              <w:t>Подготовить доклад, электронную презентацию с использованием исторического источника</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w:t>
            </w:r>
            <w:r w:rsidRPr="00F74F5F">
              <w:tab/>
              <w:t>Л</w:t>
            </w:r>
            <w:proofErr w:type="gramStart"/>
            <w:r w:rsidRPr="00F74F5F">
              <w:t>4</w:t>
            </w:r>
            <w:proofErr w:type="gramEnd"/>
            <w:r w:rsidRPr="00F74F5F">
              <w:t xml:space="preserve">: </w:t>
            </w:r>
            <w:proofErr w:type="spellStart"/>
            <w:r w:rsidRPr="00F74F5F">
              <w:t>сформированность</w:t>
            </w:r>
            <w:proofErr w:type="spellEnd"/>
            <w:r w:rsidRPr="00F74F5F">
              <w:t xml:space="preserve"> мировоззрения, соответствующего современному уровню развития исторической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c>
          <w:tcPr>
            <w:tcW w:w="2534" w:type="dxa"/>
            <w:shd w:val="clear" w:color="auto" w:fill="auto"/>
          </w:tcPr>
          <w:p w:rsidR="00915757" w:rsidRPr="00F74F5F" w:rsidRDefault="00915757" w:rsidP="00915757">
            <w:pPr>
              <w:pStyle w:val="ae"/>
              <w:spacing w:line="276" w:lineRule="auto"/>
            </w:pPr>
            <w:r w:rsidRPr="00F74F5F">
              <w:t xml:space="preserve">- осознание смысла обучения и его роли в формировании собственного мировоззрения. </w:t>
            </w:r>
          </w:p>
          <w:p w:rsidR="00915757" w:rsidRPr="00F74F5F" w:rsidRDefault="00915757" w:rsidP="00915757">
            <w:pPr>
              <w:pStyle w:val="ae"/>
              <w:spacing w:line="276" w:lineRule="auto"/>
            </w:pPr>
            <w:r w:rsidRPr="00F74F5F">
              <w:t>- понимание роли общественных наук и применение этих знаний в будущей профессиональной деятельности операционного логиста.</w:t>
            </w:r>
          </w:p>
        </w:tc>
        <w:tc>
          <w:tcPr>
            <w:tcW w:w="2534" w:type="dxa"/>
            <w:shd w:val="clear" w:color="auto" w:fill="auto"/>
          </w:tcPr>
          <w:p w:rsidR="00915757" w:rsidRPr="00F74F5F" w:rsidRDefault="00915757" w:rsidP="00915757">
            <w:pPr>
              <w:pStyle w:val="ae"/>
              <w:spacing w:line="276" w:lineRule="auto"/>
            </w:pPr>
            <w:r w:rsidRPr="00F74F5F">
              <w:t>Понимает роль общественных наук и применяет полученные знания в жизни.</w:t>
            </w:r>
          </w:p>
        </w:tc>
        <w:tc>
          <w:tcPr>
            <w:tcW w:w="2535" w:type="dxa"/>
            <w:shd w:val="clear" w:color="auto" w:fill="auto"/>
          </w:tcPr>
          <w:p w:rsidR="00915757" w:rsidRPr="00F74F5F" w:rsidRDefault="00915757" w:rsidP="00915757">
            <w:pPr>
              <w:pStyle w:val="ae"/>
              <w:spacing w:line="276" w:lineRule="auto"/>
            </w:pPr>
            <w:r w:rsidRPr="00F74F5F">
              <w:t>Студенческие дебаты, дискуссии.</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w:t>
            </w:r>
            <w:r w:rsidRPr="00F74F5F">
              <w:tab/>
              <w:t xml:space="preserve">Л5: </w:t>
            </w:r>
            <w:proofErr w:type="spellStart"/>
            <w:r w:rsidRPr="00F74F5F">
              <w:t>сформированность</w:t>
            </w:r>
            <w:proofErr w:type="spellEnd"/>
            <w:r w:rsidRPr="00F74F5F">
              <w:t xml:space="preserve"> основ саморазвития и самовоспитания в соответствии с общечеловеческими ценностями и идеалами гражданского общества; готовность </w:t>
            </w:r>
            <w:r w:rsidRPr="00F74F5F">
              <w:lastRenderedPageBreak/>
              <w:t>и способность к самостоятельной, творческой и ответственной деятельности;</w:t>
            </w:r>
          </w:p>
        </w:tc>
        <w:tc>
          <w:tcPr>
            <w:tcW w:w="2534" w:type="dxa"/>
            <w:shd w:val="clear" w:color="auto" w:fill="auto"/>
          </w:tcPr>
          <w:p w:rsidR="00915757" w:rsidRPr="00F74F5F" w:rsidRDefault="00915757" w:rsidP="00915757">
            <w:pPr>
              <w:pStyle w:val="ae"/>
              <w:spacing w:line="276" w:lineRule="auto"/>
            </w:pPr>
            <w:r w:rsidRPr="00F74F5F">
              <w:lastRenderedPageBreak/>
              <w:t xml:space="preserve">- готовность и способность к </w:t>
            </w:r>
            <w:proofErr w:type="gramStart"/>
            <w:r w:rsidRPr="00F74F5F">
              <w:t>самообразованию</w:t>
            </w:r>
            <w:proofErr w:type="gramEnd"/>
            <w:r w:rsidRPr="00F74F5F">
              <w:t xml:space="preserve"> в том  числе самообразованию на протяжении всей жизни; сознательное отношение к непрерывному образованию как к </w:t>
            </w:r>
            <w:r w:rsidRPr="00F74F5F">
              <w:lastRenderedPageBreak/>
              <w:t>условию успешной профессиональной и общественной деятельности.</w:t>
            </w:r>
          </w:p>
        </w:tc>
        <w:tc>
          <w:tcPr>
            <w:tcW w:w="2534" w:type="dxa"/>
            <w:shd w:val="clear" w:color="auto" w:fill="auto"/>
          </w:tcPr>
          <w:p w:rsidR="00915757" w:rsidRPr="00F74F5F" w:rsidRDefault="00915757" w:rsidP="00915757">
            <w:pPr>
              <w:pStyle w:val="ae"/>
              <w:spacing w:line="276" w:lineRule="auto"/>
            </w:pPr>
            <w:r w:rsidRPr="00F74F5F">
              <w:lastRenderedPageBreak/>
              <w:t>Осознает и выполняет все поставленные задачи, готовится к продолжению профессионального образования на более высоком уровне.</w:t>
            </w:r>
          </w:p>
        </w:tc>
        <w:tc>
          <w:tcPr>
            <w:tcW w:w="2535" w:type="dxa"/>
            <w:shd w:val="clear" w:color="auto" w:fill="auto"/>
          </w:tcPr>
          <w:p w:rsidR="00915757" w:rsidRPr="00F74F5F" w:rsidRDefault="00915757" w:rsidP="00915757">
            <w:pPr>
              <w:pStyle w:val="ae"/>
              <w:spacing w:line="276" w:lineRule="auto"/>
            </w:pPr>
            <w:r w:rsidRPr="00F74F5F">
              <w:t>Выполнение творческих работ (</w:t>
            </w:r>
            <w:proofErr w:type="gramStart"/>
            <w:r w:rsidRPr="00F74F5F">
              <w:t>индивидуального проекта</w:t>
            </w:r>
            <w:proofErr w:type="gramEnd"/>
            <w:r w:rsidRPr="00F74F5F">
              <w:t>)</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lastRenderedPageBreak/>
              <w:t>-</w:t>
            </w:r>
            <w:r w:rsidRPr="00F74F5F">
              <w:tab/>
              <w:t>Л</w:t>
            </w:r>
            <w:proofErr w:type="gramStart"/>
            <w:r w:rsidRPr="00F74F5F">
              <w:t>6</w:t>
            </w:r>
            <w:proofErr w:type="gramEnd"/>
            <w:r w:rsidRPr="00F74F5F">
              <w:t>: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c>
          <w:tcPr>
            <w:tcW w:w="2534" w:type="dxa"/>
            <w:shd w:val="clear" w:color="auto" w:fill="auto"/>
          </w:tcPr>
          <w:p w:rsidR="00915757" w:rsidRPr="00F74F5F" w:rsidRDefault="00915757" w:rsidP="00915757">
            <w:pPr>
              <w:pStyle w:val="ae"/>
              <w:spacing w:line="276" w:lineRule="auto"/>
            </w:pPr>
            <w:r w:rsidRPr="00F74F5F">
              <w:t>- осознание уважительного отношения к личности в поликультурном мире, понимание ценности толерантного поведения.</w:t>
            </w:r>
          </w:p>
        </w:tc>
        <w:tc>
          <w:tcPr>
            <w:tcW w:w="2534" w:type="dxa"/>
            <w:shd w:val="clear" w:color="auto" w:fill="auto"/>
          </w:tcPr>
          <w:p w:rsidR="00915757" w:rsidRPr="00F74F5F" w:rsidRDefault="00915757" w:rsidP="00915757">
            <w:pPr>
              <w:pStyle w:val="ae"/>
              <w:spacing w:line="276" w:lineRule="auto"/>
            </w:pPr>
            <w:r w:rsidRPr="00F74F5F">
              <w:t>Понимает значимость и ценность толерантного поведения.</w:t>
            </w:r>
          </w:p>
        </w:tc>
        <w:tc>
          <w:tcPr>
            <w:tcW w:w="2535" w:type="dxa"/>
            <w:shd w:val="clear" w:color="auto" w:fill="auto"/>
          </w:tcPr>
          <w:p w:rsidR="00915757" w:rsidRPr="00F74F5F" w:rsidRDefault="00915757" w:rsidP="00915757">
            <w:pPr>
              <w:pStyle w:val="ae"/>
              <w:spacing w:line="276" w:lineRule="auto"/>
            </w:pPr>
            <w:r w:rsidRPr="00F74F5F">
              <w:t>Сочинение, эссе на предложенную тему</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w:t>
            </w:r>
            <w:r w:rsidRPr="00F74F5F">
              <w:tab/>
              <w:t>Л</w:t>
            </w:r>
            <w:proofErr w:type="gramStart"/>
            <w:r w:rsidRPr="00F74F5F">
              <w:t>7</w:t>
            </w:r>
            <w:proofErr w:type="gramEnd"/>
            <w:r w:rsidRPr="00F74F5F">
              <w:t>: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c>
          <w:tcPr>
            <w:tcW w:w="2534" w:type="dxa"/>
            <w:shd w:val="clear" w:color="auto" w:fill="auto"/>
          </w:tcPr>
          <w:p w:rsidR="00915757" w:rsidRPr="00F74F5F" w:rsidRDefault="00915757" w:rsidP="00915757">
            <w:pPr>
              <w:pStyle w:val="ae"/>
              <w:spacing w:line="276" w:lineRule="auto"/>
            </w:pPr>
            <w:r w:rsidRPr="00F74F5F">
              <w:t xml:space="preserve">- осуществление деловой коммуникации. </w:t>
            </w:r>
          </w:p>
          <w:p w:rsidR="00915757" w:rsidRPr="00F74F5F" w:rsidRDefault="00915757" w:rsidP="00915757">
            <w:pPr>
              <w:pStyle w:val="ae"/>
              <w:spacing w:line="276" w:lineRule="auto"/>
            </w:pPr>
            <w:r w:rsidRPr="00F74F5F">
              <w:t xml:space="preserve">- готовность к коллективной работе, сотрудничеству в образовательной, общественно полезной, </w:t>
            </w:r>
            <w:proofErr w:type="spellStart"/>
            <w:r w:rsidRPr="00F74F5F">
              <w:t>учебн</w:t>
            </w:r>
            <w:proofErr w:type="gramStart"/>
            <w:r w:rsidRPr="00F74F5F">
              <w:t>о</w:t>
            </w:r>
            <w:proofErr w:type="spellEnd"/>
            <w:r w:rsidRPr="00F74F5F">
              <w:t>-</w:t>
            </w:r>
            <w:proofErr w:type="gramEnd"/>
            <w:r w:rsidRPr="00F74F5F">
              <w:t xml:space="preserve"> исследовательской, проектной и других </w:t>
            </w:r>
            <w:r w:rsidRPr="00F74F5F">
              <w:lastRenderedPageBreak/>
              <w:t>видах деятельности.</w:t>
            </w:r>
          </w:p>
        </w:tc>
        <w:tc>
          <w:tcPr>
            <w:tcW w:w="2534" w:type="dxa"/>
            <w:shd w:val="clear" w:color="auto" w:fill="auto"/>
          </w:tcPr>
          <w:p w:rsidR="00915757" w:rsidRPr="00F74F5F" w:rsidRDefault="00915757" w:rsidP="00915757">
            <w:pPr>
              <w:pStyle w:val="ae"/>
              <w:spacing w:line="276" w:lineRule="auto"/>
            </w:pPr>
            <w:r w:rsidRPr="00F74F5F">
              <w:lastRenderedPageBreak/>
              <w:t>Умеет выстраивать взаимоотношения в рабочей группе во время выполнения командных заданий.</w:t>
            </w:r>
          </w:p>
        </w:tc>
        <w:tc>
          <w:tcPr>
            <w:tcW w:w="2535" w:type="dxa"/>
            <w:shd w:val="clear" w:color="auto" w:fill="auto"/>
          </w:tcPr>
          <w:p w:rsidR="00915757" w:rsidRPr="00F74F5F" w:rsidRDefault="00915757" w:rsidP="00915757">
            <w:pPr>
              <w:pStyle w:val="ae"/>
              <w:spacing w:line="276" w:lineRule="auto"/>
            </w:pPr>
            <w:r w:rsidRPr="00F74F5F">
              <w:t>Результативное выполнение командных заданий.</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lastRenderedPageBreak/>
              <w:t>-</w:t>
            </w:r>
            <w:r w:rsidRPr="00F74F5F">
              <w:tab/>
              <w:t>Л8: нравственное сознание и поведение на основе усвоения общечеловеческих ценностей;</w:t>
            </w:r>
          </w:p>
        </w:tc>
        <w:tc>
          <w:tcPr>
            <w:tcW w:w="2534" w:type="dxa"/>
            <w:shd w:val="clear" w:color="auto" w:fill="auto"/>
          </w:tcPr>
          <w:p w:rsidR="00915757" w:rsidRPr="00F74F5F" w:rsidRDefault="00915757" w:rsidP="00915757">
            <w:pPr>
              <w:pStyle w:val="ae"/>
              <w:spacing w:line="276" w:lineRule="auto"/>
            </w:pPr>
            <w:r w:rsidRPr="00F74F5F">
              <w:t>- осознание  правил личной этики и общечеловеческих ценностей.</w:t>
            </w:r>
          </w:p>
        </w:tc>
        <w:tc>
          <w:tcPr>
            <w:tcW w:w="2534" w:type="dxa"/>
            <w:shd w:val="clear" w:color="auto" w:fill="auto"/>
          </w:tcPr>
          <w:p w:rsidR="00915757" w:rsidRPr="00F74F5F" w:rsidRDefault="00915757" w:rsidP="00915757">
            <w:pPr>
              <w:pStyle w:val="ae"/>
              <w:spacing w:line="276" w:lineRule="auto"/>
            </w:pPr>
            <w:r w:rsidRPr="00F74F5F">
              <w:t>Осознает и соблюдает этические нормы, выстраивает ценностные ориентиры.</w:t>
            </w:r>
          </w:p>
        </w:tc>
        <w:tc>
          <w:tcPr>
            <w:tcW w:w="2535" w:type="dxa"/>
            <w:shd w:val="clear" w:color="auto" w:fill="auto"/>
          </w:tcPr>
          <w:p w:rsidR="00915757" w:rsidRPr="00F74F5F" w:rsidRDefault="00915757" w:rsidP="00915757">
            <w:pPr>
              <w:pStyle w:val="ae"/>
              <w:spacing w:line="276" w:lineRule="auto"/>
            </w:pPr>
            <w:r w:rsidRPr="00F74F5F">
              <w:t>Аргументировать свое мнение, по предложенному вопросу, с помощью подобранных высказываний общественных деятелей.</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w:t>
            </w:r>
            <w:r w:rsidRPr="00F74F5F">
              <w:tab/>
              <w:t>Л</w:t>
            </w:r>
            <w:proofErr w:type="gramStart"/>
            <w:r w:rsidRPr="00F74F5F">
              <w:t>9</w:t>
            </w:r>
            <w:proofErr w:type="gramEnd"/>
            <w:r w:rsidRPr="00F74F5F">
              <w:t>: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2534" w:type="dxa"/>
            <w:shd w:val="clear" w:color="auto" w:fill="auto"/>
          </w:tcPr>
          <w:p w:rsidR="00915757" w:rsidRPr="00F74F5F" w:rsidRDefault="00915757" w:rsidP="00915757">
            <w:pPr>
              <w:pStyle w:val="ae"/>
              <w:spacing w:line="276" w:lineRule="auto"/>
            </w:pPr>
            <w:r w:rsidRPr="00F74F5F">
              <w:t>- осознание непрерывности образования и готовность продолжить профессиональное образование на более высоком уровне.</w:t>
            </w:r>
          </w:p>
        </w:tc>
        <w:tc>
          <w:tcPr>
            <w:tcW w:w="2534" w:type="dxa"/>
            <w:shd w:val="clear" w:color="auto" w:fill="auto"/>
          </w:tcPr>
          <w:p w:rsidR="00915757" w:rsidRPr="00F74F5F" w:rsidRDefault="00915757" w:rsidP="00915757">
            <w:pPr>
              <w:pStyle w:val="ae"/>
              <w:spacing w:line="276" w:lineRule="auto"/>
            </w:pPr>
            <w:r w:rsidRPr="00F74F5F">
              <w:t>Выполняет все поставленные задачи.</w:t>
            </w:r>
          </w:p>
        </w:tc>
        <w:tc>
          <w:tcPr>
            <w:tcW w:w="2535" w:type="dxa"/>
            <w:shd w:val="clear" w:color="auto" w:fill="auto"/>
          </w:tcPr>
          <w:p w:rsidR="00915757" w:rsidRPr="00F74F5F" w:rsidRDefault="00915757" w:rsidP="00915757">
            <w:pPr>
              <w:pStyle w:val="ae"/>
              <w:spacing w:line="276" w:lineRule="auto"/>
            </w:pPr>
            <w:r w:rsidRPr="00F74F5F">
              <w:t>Самостоятельное составление конспекта по предложенной теме, самостоятельное заполнение таблицы, составление схемы, алгоритма.</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w:t>
            </w:r>
            <w:r w:rsidRPr="00F74F5F">
              <w:tab/>
              <w:t>Л10: эстетическое отношение к миру, включая эстетику быта, научного и технического творчества, спорта, общественных отношений;</w:t>
            </w:r>
          </w:p>
        </w:tc>
        <w:tc>
          <w:tcPr>
            <w:tcW w:w="2534" w:type="dxa"/>
            <w:shd w:val="clear" w:color="auto" w:fill="auto"/>
          </w:tcPr>
          <w:p w:rsidR="00915757" w:rsidRPr="00F74F5F" w:rsidRDefault="00915757" w:rsidP="00915757">
            <w:pPr>
              <w:pStyle w:val="ae"/>
              <w:spacing w:line="276" w:lineRule="auto"/>
            </w:pPr>
            <w:r w:rsidRPr="00F74F5F">
              <w:t>- понимание ценностей эстетики быта, научного и технического творчества, спорта, общественных отношений.</w:t>
            </w:r>
          </w:p>
        </w:tc>
        <w:tc>
          <w:tcPr>
            <w:tcW w:w="2534" w:type="dxa"/>
            <w:shd w:val="clear" w:color="auto" w:fill="auto"/>
          </w:tcPr>
          <w:p w:rsidR="00915757" w:rsidRPr="00F74F5F" w:rsidRDefault="00915757" w:rsidP="00915757">
            <w:pPr>
              <w:pStyle w:val="ae"/>
              <w:spacing w:line="276" w:lineRule="auto"/>
            </w:pPr>
            <w:r w:rsidRPr="00F74F5F">
              <w:t>Осознает ценности эстетики быта, научного и технического творчества, спорта, общественных отношений.</w:t>
            </w:r>
          </w:p>
        </w:tc>
        <w:tc>
          <w:tcPr>
            <w:tcW w:w="2535" w:type="dxa"/>
            <w:shd w:val="clear" w:color="auto" w:fill="auto"/>
          </w:tcPr>
          <w:p w:rsidR="00915757" w:rsidRPr="00F74F5F" w:rsidRDefault="00915757" w:rsidP="00915757">
            <w:pPr>
              <w:pStyle w:val="ae"/>
              <w:spacing w:line="276" w:lineRule="auto"/>
            </w:pPr>
            <w:r w:rsidRPr="00F74F5F">
              <w:t>Написание сочинения</w:t>
            </w:r>
          </w:p>
        </w:tc>
      </w:tr>
      <w:tr w:rsidR="00915757" w:rsidRPr="00F74F5F" w:rsidTr="00915757">
        <w:tc>
          <w:tcPr>
            <w:tcW w:w="2534" w:type="dxa"/>
            <w:shd w:val="clear" w:color="auto" w:fill="auto"/>
          </w:tcPr>
          <w:p w:rsidR="00915757" w:rsidRPr="00F74F5F" w:rsidRDefault="00915757" w:rsidP="00915757">
            <w:pPr>
              <w:pStyle w:val="ae"/>
              <w:spacing w:line="276" w:lineRule="auto"/>
            </w:pPr>
            <w:proofErr w:type="gramStart"/>
            <w:r w:rsidRPr="00F74F5F">
              <w:t>-</w:t>
            </w:r>
            <w:r w:rsidRPr="00F74F5F">
              <w:tab/>
              <w:t xml:space="preserve">Л13: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w:t>
            </w:r>
            <w:r w:rsidRPr="00F74F5F">
              <w:lastRenderedPageBreak/>
              <w:t>общественных, государственных, общенациональных проблем;</w:t>
            </w:r>
            <w:proofErr w:type="gramEnd"/>
          </w:p>
        </w:tc>
        <w:tc>
          <w:tcPr>
            <w:tcW w:w="2534" w:type="dxa"/>
            <w:shd w:val="clear" w:color="auto" w:fill="auto"/>
          </w:tcPr>
          <w:p w:rsidR="00915757" w:rsidRPr="00F74F5F" w:rsidRDefault="00915757" w:rsidP="00915757">
            <w:pPr>
              <w:pStyle w:val="ae"/>
              <w:spacing w:line="276" w:lineRule="auto"/>
            </w:pPr>
            <w:r w:rsidRPr="00F74F5F">
              <w:lastRenderedPageBreak/>
              <w:t xml:space="preserve">- понимание престижа профессиональной деятельности операционного логиста как возможности личностного становления. </w:t>
            </w:r>
          </w:p>
          <w:p w:rsidR="00915757" w:rsidRPr="00F74F5F" w:rsidRDefault="00915757" w:rsidP="00915757">
            <w:pPr>
              <w:pStyle w:val="ae"/>
              <w:spacing w:line="276" w:lineRule="auto"/>
            </w:pPr>
            <w:r w:rsidRPr="00F74F5F">
              <w:t xml:space="preserve">- отношение к профессиональной </w:t>
            </w:r>
            <w:r w:rsidRPr="00F74F5F">
              <w:lastRenderedPageBreak/>
              <w:t>деятельности как возможности участия  в решении личных, общественных, государственных, общенациональных проблем.</w:t>
            </w:r>
          </w:p>
        </w:tc>
        <w:tc>
          <w:tcPr>
            <w:tcW w:w="2534" w:type="dxa"/>
            <w:shd w:val="clear" w:color="auto" w:fill="auto"/>
          </w:tcPr>
          <w:p w:rsidR="00915757" w:rsidRPr="00F74F5F" w:rsidRDefault="00915757" w:rsidP="00915757">
            <w:pPr>
              <w:pStyle w:val="ae"/>
              <w:spacing w:line="276" w:lineRule="auto"/>
            </w:pPr>
            <w:r w:rsidRPr="00F74F5F">
              <w:lastRenderedPageBreak/>
              <w:t>Проявляет активную гражданскую позицию при решении общественных, государственных, общенациональных проблем.</w:t>
            </w:r>
          </w:p>
        </w:tc>
        <w:tc>
          <w:tcPr>
            <w:tcW w:w="2535" w:type="dxa"/>
            <w:shd w:val="clear" w:color="auto" w:fill="auto"/>
          </w:tcPr>
          <w:p w:rsidR="00915757" w:rsidRPr="00F74F5F" w:rsidRDefault="00915757" w:rsidP="00915757">
            <w:pPr>
              <w:pStyle w:val="ae"/>
              <w:spacing w:line="276" w:lineRule="auto"/>
            </w:pPr>
            <w:r w:rsidRPr="00F74F5F">
              <w:t>Участие в олимпиадах, конкурсах.</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lastRenderedPageBreak/>
              <w:t>-</w:t>
            </w:r>
            <w:r w:rsidRPr="00F74F5F">
              <w:tab/>
              <w:t xml:space="preserve">Л14: </w:t>
            </w:r>
            <w:proofErr w:type="spellStart"/>
            <w:r w:rsidRPr="00F74F5F">
              <w:t>сформированность</w:t>
            </w:r>
            <w:proofErr w:type="spellEnd"/>
            <w:r w:rsidRPr="00F74F5F">
              <w:t xml:space="preserve">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c>
          <w:tcPr>
            <w:tcW w:w="2534" w:type="dxa"/>
            <w:shd w:val="clear" w:color="auto" w:fill="auto"/>
          </w:tcPr>
          <w:p w:rsidR="00915757" w:rsidRPr="00F74F5F" w:rsidRDefault="00915757" w:rsidP="00915757">
            <w:pPr>
              <w:pStyle w:val="ae"/>
              <w:spacing w:line="276" w:lineRule="auto"/>
            </w:pPr>
            <w:r w:rsidRPr="00F74F5F">
              <w:t>- осознание пользы рационального потребления природных ресурсов.</w:t>
            </w:r>
          </w:p>
        </w:tc>
        <w:tc>
          <w:tcPr>
            <w:tcW w:w="2534" w:type="dxa"/>
            <w:shd w:val="clear" w:color="auto" w:fill="auto"/>
          </w:tcPr>
          <w:p w:rsidR="00915757" w:rsidRPr="00F74F5F" w:rsidRDefault="00915757" w:rsidP="00915757">
            <w:pPr>
              <w:pStyle w:val="ae"/>
              <w:spacing w:line="276" w:lineRule="auto"/>
            </w:pPr>
            <w:r w:rsidRPr="00F74F5F">
              <w:t>Понимает  и соблюдает в повседневной жизни требования экологических норм.</w:t>
            </w:r>
          </w:p>
        </w:tc>
        <w:tc>
          <w:tcPr>
            <w:tcW w:w="2535" w:type="dxa"/>
            <w:shd w:val="clear" w:color="auto" w:fill="auto"/>
          </w:tcPr>
          <w:p w:rsidR="00915757" w:rsidRPr="00F74F5F" w:rsidRDefault="00915757" w:rsidP="00915757">
            <w:pPr>
              <w:pStyle w:val="ae"/>
              <w:spacing w:line="276" w:lineRule="auto"/>
            </w:pPr>
            <w:r w:rsidRPr="00F74F5F">
              <w:t>Написать мини-сочинение</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w:t>
            </w:r>
            <w:r w:rsidRPr="00F74F5F">
              <w:tab/>
              <w:t>Л15: ответственное отношение к созданию семьи на основе осознанного принятия ценностей семейной жизни.</w:t>
            </w:r>
          </w:p>
        </w:tc>
        <w:tc>
          <w:tcPr>
            <w:tcW w:w="2534" w:type="dxa"/>
            <w:shd w:val="clear" w:color="auto" w:fill="auto"/>
          </w:tcPr>
          <w:p w:rsidR="00915757" w:rsidRPr="00F74F5F" w:rsidRDefault="00915757" w:rsidP="00915757">
            <w:pPr>
              <w:pStyle w:val="ae"/>
              <w:spacing w:line="276" w:lineRule="auto"/>
            </w:pPr>
            <w:r w:rsidRPr="00F74F5F">
              <w:t>- убежденность в важности для общества  семьи и семейных традиций</w:t>
            </w:r>
          </w:p>
        </w:tc>
        <w:tc>
          <w:tcPr>
            <w:tcW w:w="2534" w:type="dxa"/>
            <w:shd w:val="clear" w:color="auto" w:fill="auto"/>
          </w:tcPr>
          <w:p w:rsidR="00915757" w:rsidRPr="00F74F5F" w:rsidRDefault="00915757" w:rsidP="00915757">
            <w:pPr>
              <w:pStyle w:val="ae"/>
              <w:spacing w:line="276" w:lineRule="auto"/>
            </w:pPr>
            <w:r w:rsidRPr="00F74F5F">
              <w:t>Осознает ценность семьи и семейных традиций.</w:t>
            </w:r>
          </w:p>
        </w:tc>
        <w:tc>
          <w:tcPr>
            <w:tcW w:w="2535" w:type="dxa"/>
            <w:shd w:val="clear" w:color="auto" w:fill="auto"/>
          </w:tcPr>
          <w:p w:rsidR="00915757" w:rsidRPr="00F74F5F" w:rsidRDefault="00915757" w:rsidP="00915757">
            <w:pPr>
              <w:pStyle w:val="ae"/>
              <w:spacing w:line="276" w:lineRule="auto"/>
            </w:pPr>
            <w:r w:rsidRPr="00F74F5F">
              <w:t>Дискуссия, написание эссе, беседа на уроке</w:t>
            </w:r>
          </w:p>
        </w:tc>
      </w:tr>
      <w:tr w:rsidR="00915757" w:rsidRPr="00F74F5F" w:rsidTr="00915757">
        <w:tc>
          <w:tcPr>
            <w:tcW w:w="10137" w:type="dxa"/>
            <w:gridSpan w:val="4"/>
            <w:shd w:val="clear" w:color="auto" w:fill="auto"/>
          </w:tcPr>
          <w:p w:rsidR="00915757" w:rsidRPr="00F74F5F" w:rsidRDefault="00915757" w:rsidP="00915757">
            <w:pPr>
              <w:pStyle w:val="ae"/>
              <w:spacing w:line="276" w:lineRule="auto"/>
              <w:jc w:val="center"/>
            </w:pPr>
            <w:proofErr w:type="spellStart"/>
            <w:r w:rsidRPr="00F74F5F">
              <w:t>Метапредметные</w:t>
            </w:r>
            <w:proofErr w:type="spellEnd"/>
            <w:r w:rsidRPr="00F74F5F">
              <w:t xml:space="preserve"> результаты</w:t>
            </w:r>
          </w:p>
        </w:tc>
      </w:tr>
      <w:tr w:rsidR="00915757" w:rsidRPr="00F74F5F" w:rsidTr="00915757">
        <w:tc>
          <w:tcPr>
            <w:tcW w:w="5068" w:type="dxa"/>
            <w:gridSpan w:val="2"/>
            <w:shd w:val="clear" w:color="auto" w:fill="auto"/>
          </w:tcPr>
          <w:p w:rsidR="00915757" w:rsidRPr="00F74F5F" w:rsidRDefault="00915757" w:rsidP="00915757">
            <w:pPr>
              <w:pStyle w:val="ae"/>
              <w:spacing w:line="276" w:lineRule="auto"/>
              <w:jc w:val="center"/>
            </w:pPr>
            <w:r w:rsidRPr="00F74F5F">
              <w:t>Регулятивные</w:t>
            </w:r>
          </w:p>
        </w:tc>
        <w:tc>
          <w:tcPr>
            <w:tcW w:w="2534" w:type="dxa"/>
            <w:shd w:val="clear" w:color="auto" w:fill="auto"/>
          </w:tcPr>
          <w:p w:rsidR="00915757" w:rsidRPr="00F74F5F" w:rsidRDefault="00915757" w:rsidP="00915757">
            <w:pPr>
              <w:pStyle w:val="ae"/>
              <w:spacing w:line="276" w:lineRule="auto"/>
            </w:pPr>
          </w:p>
        </w:tc>
        <w:tc>
          <w:tcPr>
            <w:tcW w:w="2535" w:type="dxa"/>
            <w:shd w:val="clear" w:color="auto" w:fill="auto"/>
          </w:tcPr>
          <w:p w:rsidR="00915757" w:rsidRPr="00F74F5F" w:rsidRDefault="00915757" w:rsidP="00915757">
            <w:pPr>
              <w:pStyle w:val="ae"/>
              <w:spacing w:line="276" w:lineRule="auto"/>
            </w:pP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М</w:t>
            </w:r>
            <w:proofErr w:type="gramStart"/>
            <w:r w:rsidRPr="00F74F5F">
              <w:t>1</w:t>
            </w:r>
            <w:proofErr w:type="gramEnd"/>
            <w:r w:rsidRPr="00F74F5F">
              <w:tab/>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w:t>
            </w:r>
            <w:r w:rsidRPr="00F74F5F">
              <w:lastRenderedPageBreak/>
              <w:t>для достижения поставленных целей и реализации планов деятельности; выбирать успешные стратегии в различных ситуациях</w:t>
            </w:r>
          </w:p>
        </w:tc>
        <w:tc>
          <w:tcPr>
            <w:tcW w:w="2534" w:type="dxa"/>
            <w:shd w:val="clear" w:color="auto" w:fill="auto"/>
          </w:tcPr>
          <w:p w:rsidR="00915757" w:rsidRPr="00F74F5F" w:rsidRDefault="00915757" w:rsidP="00915757">
            <w:pPr>
              <w:pStyle w:val="ae"/>
              <w:spacing w:line="276" w:lineRule="auto"/>
            </w:pPr>
            <w:r w:rsidRPr="00F74F5F">
              <w:lastRenderedPageBreak/>
              <w:t>- умение определять цели, составлять планы деятельности и определять средства необходимые для их реализации.</w:t>
            </w:r>
          </w:p>
        </w:tc>
        <w:tc>
          <w:tcPr>
            <w:tcW w:w="2534" w:type="dxa"/>
            <w:shd w:val="clear" w:color="auto" w:fill="auto"/>
          </w:tcPr>
          <w:p w:rsidR="00915757" w:rsidRPr="00F74F5F" w:rsidRDefault="00915757" w:rsidP="00915757">
            <w:pPr>
              <w:pStyle w:val="ae"/>
              <w:spacing w:line="276" w:lineRule="auto"/>
            </w:pPr>
            <w:r w:rsidRPr="00F74F5F">
              <w:t>Выбирает путь достижения цели. Оценивает способы и находит ресурсы, необходимые для достижения цели.</w:t>
            </w:r>
          </w:p>
        </w:tc>
        <w:tc>
          <w:tcPr>
            <w:tcW w:w="2535" w:type="dxa"/>
            <w:shd w:val="clear" w:color="auto" w:fill="auto"/>
          </w:tcPr>
          <w:p w:rsidR="00915757" w:rsidRPr="00F74F5F" w:rsidRDefault="00915757" w:rsidP="00915757">
            <w:pPr>
              <w:pStyle w:val="ae"/>
              <w:spacing w:line="276" w:lineRule="auto"/>
            </w:pPr>
            <w:r w:rsidRPr="00F74F5F">
              <w:t>Составить тезисный или цитатный план.</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lastRenderedPageBreak/>
              <w:t>М</w:t>
            </w:r>
            <w:proofErr w:type="gramStart"/>
            <w:r w:rsidRPr="00F74F5F">
              <w:t>6</w:t>
            </w:r>
            <w:proofErr w:type="gramEnd"/>
            <w:r w:rsidRPr="00F74F5F">
              <w:tab/>
              <w:t>умение определять назначение и функции различных социальных институтов;</w:t>
            </w:r>
          </w:p>
        </w:tc>
        <w:tc>
          <w:tcPr>
            <w:tcW w:w="2534" w:type="dxa"/>
            <w:shd w:val="clear" w:color="auto" w:fill="auto"/>
          </w:tcPr>
          <w:p w:rsidR="00915757" w:rsidRPr="00F74F5F" w:rsidRDefault="00915757" w:rsidP="00915757">
            <w:pPr>
              <w:pStyle w:val="ae"/>
              <w:spacing w:line="276" w:lineRule="auto"/>
            </w:pPr>
            <w:r w:rsidRPr="00F74F5F">
              <w:t>- умение анализировать реальные социальные ситуации, выбирать адекватные способы  деятельности и модели поведения в рамках реализуемых социальных ролей.</w:t>
            </w:r>
          </w:p>
        </w:tc>
        <w:tc>
          <w:tcPr>
            <w:tcW w:w="2534" w:type="dxa"/>
            <w:shd w:val="clear" w:color="auto" w:fill="auto"/>
          </w:tcPr>
          <w:p w:rsidR="00915757" w:rsidRPr="00F74F5F" w:rsidRDefault="00915757" w:rsidP="00915757">
            <w:pPr>
              <w:pStyle w:val="ae"/>
              <w:spacing w:line="276" w:lineRule="auto"/>
            </w:pPr>
            <w:r w:rsidRPr="00F74F5F">
              <w:t>Определяет назначение и функции различных социальных институтов.</w:t>
            </w:r>
          </w:p>
        </w:tc>
        <w:tc>
          <w:tcPr>
            <w:tcW w:w="2535" w:type="dxa"/>
            <w:shd w:val="clear" w:color="auto" w:fill="auto"/>
          </w:tcPr>
          <w:p w:rsidR="00915757" w:rsidRPr="00F74F5F" w:rsidRDefault="00915757" w:rsidP="00915757">
            <w:pPr>
              <w:pStyle w:val="ae"/>
              <w:spacing w:line="276" w:lineRule="auto"/>
            </w:pPr>
            <w:r w:rsidRPr="00F74F5F">
              <w:t>Заполнение сравнительной таблицы.</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М</w:t>
            </w:r>
            <w:proofErr w:type="gramStart"/>
            <w:r w:rsidRPr="00F74F5F">
              <w:t>9</w:t>
            </w:r>
            <w:proofErr w:type="gramEnd"/>
            <w:r w:rsidRPr="00F74F5F">
              <w:tab/>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c>
          <w:tcPr>
            <w:tcW w:w="2534" w:type="dxa"/>
            <w:shd w:val="clear" w:color="auto" w:fill="auto"/>
          </w:tcPr>
          <w:p w:rsidR="00915757" w:rsidRPr="00F74F5F" w:rsidRDefault="00915757" w:rsidP="00915757">
            <w:pPr>
              <w:pStyle w:val="ae"/>
              <w:spacing w:line="276" w:lineRule="auto"/>
            </w:pPr>
            <w:r w:rsidRPr="00F74F5F">
              <w:t>- умение оценивать свои учебные достижения, поведение, черты своей личности с учетом мнения других людей, в том числе для корректировки собственного поведения</w:t>
            </w:r>
          </w:p>
        </w:tc>
        <w:tc>
          <w:tcPr>
            <w:tcW w:w="2534" w:type="dxa"/>
            <w:shd w:val="clear" w:color="auto" w:fill="auto"/>
          </w:tcPr>
          <w:p w:rsidR="00915757" w:rsidRPr="00F74F5F" w:rsidRDefault="00915757" w:rsidP="00915757">
            <w:pPr>
              <w:pStyle w:val="ae"/>
              <w:spacing w:line="276" w:lineRule="auto"/>
            </w:pPr>
            <w:r w:rsidRPr="00F74F5F">
              <w:t>Оценивает представленные варианты ответов.</w:t>
            </w:r>
          </w:p>
        </w:tc>
        <w:tc>
          <w:tcPr>
            <w:tcW w:w="2535" w:type="dxa"/>
            <w:shd w:val="clear" w:color="auto" w:fill="auto"/>
          </w:tcPr>
          <w:p w:rsidR="00915757" w:rsidRPr="00F74F5F" w:rsidRDefault="00915757" w:rsidP="00915757">
            <w:pPr>
              <w:pStyle w:val="ae"/>
              <w:spacing w:line="276" w:lineRule="auto"/>
            </w:pPr>
            <w:r w:rsidRPr="00F74F5F">
              <w:t xml:space="preserve">Взаимопроверка. Дать рецензию на ответ </w:t>
            </w:r>
            <w:proofErr w:type="spellStart"/>
            <w:r w:rsidRPr="00F74F5F">
              <w:t>одногрупников</w:t>
            </w:r>
            <w:proofErr w:type="spellEnd"/>
            <w:r w:rsidRPr="00F74F5F">
              <w:t>.</w:t>
            </w:r>
          </w:p>
        </w:tc>
      </w:tr>
      <w:tr w:rsidR="00915757" w:rsidRPr="00F74F5F" w:rsidTr="00915757">
        <w:tc>
          <w:tcPr>
            <w:tcW w:w="5068" w:type="dxa"/>
            <w:gridSpan w:val="2"/>
            <w:shd w:val="clear" w:color="auto" w:fill="auto"/>
          </w:tcPr>
          <w:p w:rsidR="00915757" w:rsidRPr="00F74F5F" w:rsidRDefault="00915757" w:rsidP="00915757">
            <w:pPr>
              <w:pStyle w:val="ae"/>
              <w:spacing w:line="276" w:lineRule="auto"/>
              <w:jc w:val="center"/>
            </w:pPr>
            <w:r w:rsidRPr="00F74F5F">
              <w:t>Познавательные</w:t>
            </w:r>
          </w:p>
        </w:tc>
        <w:tc>
          <w:tcPr>
            <w:tcW w:w="2534" w:type="dxa"/>
            <w:shd w:val="clear" w:color="auto" w:fill="auto"/>
          </w:tcPr>
          <w:p w:rsidR="00915757" w:rsidRPr="00F74F5F" w:rsidRDefault="00915757" w:rsidP="00915757">
            <w:pPr>
              <w:pStyle w:val="ae"/>
              <w:spacing w:line="276" w:lineRule="auto"/>
            </w:pPr>
          </w:p>
        </w:tc>
        <w:tc>
          <w:tcPr>
            <w:tcW w:w="2535" w:type="dxa"/>
            <w:shd w:val="clear" w:color="auto" w:fill="auto"/>
          </w:tcPr>
          <w:p w:rsidR="00915757" w:rsidRPr="00F74F5F" w:rsidRDefault="00915757" w:rsidP="00915757">
            <w:pPr>
              <w:pStyle w:val="ae"/>
              <w:spacing w:line="276" w:lineRule="auto"/>
            </w:pP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М3</w:t>
            </w:r>
            <w:r w:rsidRPr="00F74F5F">
              <w:tab/>
              <w:t xml:space="preserve">владение навыками познавательной, учебно-исследовательской и проектной деятельности, навыками разрешения проблем; способность и готовность к </w:t>
            </w:r>
            <w:r w:rsidRPr="00F74F5F">
              <w:lastRenderedPageBreak/>
              <w:t>самостоятельному поиску методов решения практических задач, применению различных методов познания;</w:t>
            </w:r>
          </w:p>
        </w:tc>
        <w:tc>
          <w:tcPr>
            <w:tcW w:w="2534" w:type="dxa"/>
            <w:shd w:val="clear" w:color="auto" w:fill="auto"/>
          </w:tcPr>
          <w:p w:rsidR="00915757" w:rsidRPr="00F74F5F" w:rsidRDefault="00915757" w:rsidP="00915757">
            <w:pPr>
              <w:pStyle w:val="ae"/>
              <w:spacing w:line="276" w:lineRule="auto"/>
            </w:pPr>
            <w:r w:rsidRPr="00F74F5F">
              <w:lastRenderedPageBreak/>
              <w:t xml:space="preserve">- умение искать и находить обобщенные способы решения задач, применение основных методов познания (наблюдение, описание) для организации учебно-исследовательской и </w:t>
            </w:r>
            <w:r w:rsidRPr="00F74F5F">
              <w:lastRenderedPageBreak/>
              <w:t>проектной деятельности с использованием информационно-коммуникативных технологий.</w:t>
            </w:r>
          </w:p>
        </w:tc>
        <w:tc>
          <w:tcPr>
            <w:tcW w:w="2534" w:type="dxa"/>
            <w:shd w:val="clear" w:color="auto" w:fill="auto"/>
          </w:tcPr>
          <w:p w:rsidR="00915757" w:rsidRPr="00F74F5F" w:rsidRDefault="00915757" w:rsidP="00915757">
            <w:pPr>
              <w:pStyle w:val="ae"/>
              <w:spacing w:line="276" w:lineRule="auto"/>
              <w:ind w:left="35"/>
            </w:pPr>
            <w:r w:rsidRPr="00F74F5F">
              <w:lastRenderedPageBreak/>
              <w:t>Искать и находить обобщенные способы решения задач.</w:t>
            </w:r>
          </w:p>
          <w:p w:rsidR="00915757" w:rsidRPr="00F74F5F" w:rsidRDefault="00915757" w:rsidP="00915757">
            <w:pPr>
              <w:pStyle w:val="ae"/>
              <w:spacing w:line="276" w:lineRule="auto"/>
              <w:ind w:left="35"/>
            </w:pPr>
            <w:r w:rsidRPr="00F74F5F">
              <w:t>Осуществлять развернутый информационный поиск и ставить на его основе новые задачи.</w:t>
            </w:r>
          </w:p>
        </w:tc>
        <w:tc>
          <w:tcPr>
            <w:tcW w:w="2535" w:type="dxa"/>
            <w:shd w:val="clear" w:color="auto" w:fill="auto"/>
          </w:tcPr>
          <w:p w:rsidR="00915757" w:rsidRPr="00F74F5F" w:rsidRDefault="00915757" w:rsidP="00915757">
            <w:pPr>
              <w:pStyle w:val="ae"/>
              <w:spacing w:line="276" w:lineRule="auto"/>
            </w:pPr>
            <w:r w:rsidRPr="00F74F5F">
              <w:t>Подготовить ответ на проблемный вопрос.</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lastRenderedPageBreak/>
              <w:t>М</w:t>
            </w:r>
            <w:proofErr w:type="gramStart"/>
            <w:r w:rsidRPr="00F74F5F">
              <w:t>4</w:t>
            </w:r>
            <w:proofErr w:type="gramEnd"/>
            <w:r w:rsidRPr="00F74F5F">
              <w:tab/>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c>
          <w:tcPr>
            <w:tcW w:w="2534" w:type="dxa"/>
            <w:shd w:val="clear" w:color="auto" w:fill="auto"/>
          </w:tcPr>
          <w:p w:rsidR="00915757" w:rsidRPr="00F74F5F" w:rsidRDefault="00915757" w:rsidP="00915757">
            <w:pPr>
              <w:pStyle w:val="ae"/>
              <w:spacing w:line="276" w:lineRule="auto"/>
            </w:pPr>
            <w:r w:rsidRPr="00F74F5F">
              <w:t>- умение искать и находить информацию в различных источниках.</w:t>
            </w:r>
          </w:p>
        </w:tc>
        <w:tc>
          <w:tcPr>
            <w:tcW w:w="2534" w:type="dxa"/>
            <w:shd w:val="clear" w:color="auto" w:fill="auto"/>
          </w:tcPr>
          <w:p w:rsidR="00915757" w:rsidRPr="00F74F5F" w:rsidRDefault="00915757" w:rsidP="00915757">
            <w:pPr>
              <w:pStyle w:val="ae"/>
              <w:spacing w:line="276" w:lineRule="auto"/>
              <w:ind w:left="35"/>
            </w:pPr>
            <w:r w:rsidRPr="00F74F5F">
              <w:t>Искать и находить информацию в различных источниках.</w:t>
            </w:r>
          </w:p>
        </w:tc>
        <w:tc>
          <w:tcPr>
            <w:tcW w:w="2535" w:type="dxa"/>
            <w:shd w:val="clear" w:color="auto" w:fill="auto"/>
          </w:tcPr>
          <w:p w:rsidR="00915757" w:rsidRPr="00F74F5F" w:rsidRDefault="00915757" w:rsidP="00915757">
            <w:pPr>
              <w:pStyle w:val="ae"/>
              <w:spacing w:line="276" w:lineRule="auto"/>
            </w:pPr>
            <w:r w:rsidRPr="00F74F5F">
              <w:t>Составить терминологический словарь (заполнить глоссарий)</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М</w:t>
            </w:r>
            <w:proofErr w:type="gramStart"/>
            <w:r w:rsidRPr="00F74F5F">
              <w:t>7</w:t>
            </w:r>
            <w:proofErr w:type="gramEnd"/>
            <w:r w:rsidRPr="00F74F5F">
              <w:tab/>
              <w:t>умение самостоятельно оценивать и принимать решения, определяющие стратегию поведения, с учетом гражданских и нравственных ценностей</w:t>
            </w:r>
          </w:p>
        </w:tc>
        <w:tc>
          <w:tcPr>
            <w:tcW w:w="2534" w:type="dxa"/>
            <w:shd w:val="clear" w:color="auto" w:fill="auto"/>
          </w:tcPr>
          <w:p w:rsidR="00915757" w:rsidRPr="00F74F5F" w:rsidRDefault="00915757" w:rsidP="00915757">
            <w:pPr>
              <w:pStyle w:val="ae"/>
              <w:spacing w:line="276" w:lineRule="auto"/>
            </w:pPr>
            <w:r w:rsidRPr="00F74F5F">
              <w:t>- умение объяснять явления и процессы  социальной действительности с научных позиций, рассматривать их комплексно в контексте  сложившихся реалий и возможных перспектив.</w:t>
            </w:r>
          </w:p>
        </w:tc>
        <w:tc>
          <w:tcPr>
            <w:tcW w:w="2534" w:type="dxa"/>
            <w:shd w:val="clear" w:color="auto" w:fill="auto"/>
          </w:tcPr>
          <w:p w:rsidR="00915757" w:rsidRPr="00F74F5F" w:rsidRDefault="00915757" w:rsidP="00915757">
            <w:pPr>
              <w:pStyle w:val="ae"/>
              <w:spacing w:line="276" w:lineRule="auto"/>
              <w:ind w:left="35"/>
            </w:pPr>
            <w:r w:rsidRPr="00F74F5F">
              <w:t>Определять сущность характеристик изучаемого объекта.</w:t>
            </w:r>
          </w:p>
        </w:tc>
        <w:tc>
          <w:tcPr>
            <w:tcW w:w="2535" w:type="dxa"/>
            <w:shd w:val="clear" w:color="auto" w:fill="auto"/>
          </w:tcPr>
          <w:p w:rsidR="00915757" w:rsidRPr="00F74F5F" w:rsidRDefault="00915757" w:rsidP="00915757">
            <w:pPr>
              <w:pStyle w:val="ae"/>
              <w:spacing w:line="276" w:lineRule="auto"/>
            </w:pPr>
            <w:r w:rsidRPr="00F74F5F">
              <w:t>Подготовка реферата, доклада, сообщения.</w:t>
            </w:r>
          </w:p>
        </w:tc>
      </w:tr>
      <w:tr w:rsidR="00915757" w:rsidRPr="00F74F5F" w:rsidTr="00915757">
        <w:tc>
          <w:tcPr>
            <w:tcW w:w="5068" w:type="dxa"/>
            <w:gridSpan w:val="2"/>
            <w:shd w:val="clear" w:color="auto" w:fill="auto"/>
          </w:tcPr>
          <w:p w:rsidR="00915757" w:rsidRPr="00F74F5F" w:rsidRDefault="00915757" w:rsidP="00915757">
            <w:pPr>
              <w:pStyle w:val="ae"/>
              <w:spacing w:line="276" w:lineRule="auto"/>
              <w:jc w:val="center"/>
            </w:pPr>
            <w:r w:rsidRPr="00F74F5F">
              <w:t>Коммуникативные</w:t>
            </w:r>
          </w:p>
        </w:tc>
        <w:tc>
          <w:tcPr>
            <w:tcW w:w="2534" w:type="dxa"/>
            <w:shd w:val="clear" w:color="auto" w:fill="auto"/>
          </w:tcPr>
          <w:p w:rsidR="00915757" w:rsidRPr="00F74F5F" w:rsidRDefault="00915757" w:rsidP="00915757">
            <w:pPr>
              <w:pStyle w:val="ae"/>
              <w:spacing w:line="276" w:lineRule="auto"/>
              <w:ind w:left="35"/>
            </w:pPr>
          </w:p>
        </w:tc>
        <w:tc>
          <w:tcPr>
            <w:tcW w:w="2535" w:type="dxa"/>
            <w:shd w:val="clear" w:color="auto" w:fill="auto"/>
          </w:tcPr>
          <w:p w:rsidR="00915757" w:rsidRPr="00F74F5F" w:rsidRDefault="00915757" w:rsidP="00915757">
            <w:pPr>
              <w:pStyle w:val="ae"/>
              <w:spacing w:line="276" w:lineRule="auto"/>
            </w:pP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t>М</w:t>
            </w:r>
            <w:proofErr w:type="gramStart"/>
            <w:r w:rsidRPr="00F74F5F">
              <w:t>2</w:t>
            </w:r>
            <w:proofErr w:type="gramEnd"/>
            <w:r w:rsidRPr="00F74F5F">
              <w:tab/>
              <w:t xml:space="preserve">умение продуктивно </w:t>
            </w:r>
            <w:r w:rsidRPr="00F74F5F">
              <w:lastRenderedPageBreak/>
              <w:t>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c>
          <w:tcPr>
            <w:tcW w:w="2534" w:type="dxa"/>
            <w:shd w:val="clear" w:color="auto" w:fill="auto"/>
          </w:tcPr>
          <w:p w:rsidR="00915757" w:rsidRPr="00F74F5F" w:rsidRDefault="00915757" w:rsidP="00915757">
            <w:pPr>
              <w:pStyle w:val="ae"/>
              <w:spacing w:line="276" w:lineRule="auto"/>
            </w:pPr>
            <w:r w:rsidRPr="00F74F5F">
              <w:lastRenderedPageBreak/>
              <w:t xml:space="preserve">- умение выстраивать деловую </w:t>
            </w:r>
            <w:r w:rsidRPr="00F74F5F">
              <w:lastRenderedPageBreak/>
              <w:t>коммуникацию в процессе коллективной деятельности.</w:t>
            </w:r>
          </w:p>
        </w:tc>
        <w:tc>
          <w:tcPr>
            <w:tcW w:w="2534" w:type="dxa"/>
            <w:shd w:val="clear" w:color="auto" w:fill="auto"/>
          </w:tcPr>
          <w:p w:rsidR="00915757" w:rsidRPr="00F74F5F" w:rsidRDefault="00915757" w:rsidP="00915757">
            <w:pPr>
              <w:pStyle w:val="ae"/>
              <w:spacing w:line="276" w:lineRule="auto"/>
              <w:ind w:left="35"/>
            </w:pPr>
            <w:r w:rsidRPr="00F74F5F">
              <w:lastRenderedPageBreak/>
              <w:t xml:space="preserve">Взаимодействие в </w:t>
            </w:r>
            <w:r w:rsidRPr="00F74F5F">
              <w:lastRenderedPageBreak/>
              <w:t>коллективе.</w:t>
            </w:r>
          </w:p>
        </w:tc>
        <w:tc>
          <w:tcPr>
            <w:tcW w:w="2535" w:type="dxa"/>
            <w:shd w:val="clear" w:color="auto" w:fill="auto"/>
          </w:tcPr>
          <w:p w:rsidR="00915757" w:rsidRPr="00F74F5F" w:rsidRDefault="00915757" w:rsidP="00915757">
            <w:pPr>
              <w:pStyle w:val="ae"/>
              <w:spacing w:line="276" w:lineRule="auto"/>
            </w:pPr>
            <w:r w:rsidRPr="00F74F5F">
              <w:lastRenderedPageBreak/>
              <w:t xml:space="preserve">Выполнение </w:t>
            </w:r>
            <w:r w:rsidRPr="00F74F5F">
              <w:lastRenderedPageBreak/>
              <w:t>группового задания.</w:t>
            </w:r>
          </w:p>
        </w:tc>
      </w:tr>
      <w:tr w:rsidR="00915757" w:rsidRPr="00F74F5F" w:rsidTr="00915757">
        <w:tc>
          <w:tcPr>
            <w:tcW w:w="2534" w:type="dxa"/>
            <w:shd w:val="clear" w:color="auto" w:fill="auto"/>
          </w:tcPr>
          <w:p w:rsidR="00915757" w:rsidRPr="00F74F5F" w:rsidRDefault="00915757" w:rsidP="00915757">
            <w:pPr>
              <w:pStyle w:val="ae"/>
              <w:spacing w:line="276" w:lineRule="auto"/>
            </w:pPr>
            <w:r w:rsidRPr="00F74F5F">
              <w:lastRenderedPageBreak/>
              <w:t>М8</w:t>
            </w:r>
            <w:r w:rsidRPr="00F74F5F">
              <w:tab/>
              <w:t>владение языковыми средствами - умение ясно, логично и точно излагать свою точку зрения, использовать адекватные языковые средства;</w:t>
            </w:r>
          </w:p>
        </w:tc>
        <w:tc>
          <w:tcPr>
            <w:tcW w:w="2534" w:type="dxa"/>
            <w:shd w:val="clear" w:color="auto" w:fill="auto"/>
          </w:tcPr>
          <w:p w:rsidR="00915757" w:rsidRPr="00F74F5F" w:rsidRDefault="00915757" w:rsidP="00915757">
            <w:pPr>
              <w:pStyle w:val="ae"/>
              <w:spacing w:line="276" w:lineRule="auto"/>
            </w:pPr>
            <w:r w:rsidRPr="00F74F5F">
              <w:t xml:space="preserve">- овладение различными видами публичных выступлений и </w:t>
            </w:r>
            <w:proofErr w:type="gramStart"/>
            <w:r w:rsidRPr="00F74F5F">
              <w:t>следовании</w:t>
            </w:r>
            <w:proofErr w:type="gramEnd"/>
            <w:r w:rsidRPr="00F74F5F">
              <w:t xml:space="preserve"> эстетическим нормам и правилам ведения диалога. Умение публично представлять результаты собственного исследования.</w:t>
            </w:r>
          </w:p>
        </w:tc>
        <w:tc>
          <w:tcPr>
            <w:tcW w:w="2534" w:type="dxa"/>
            <w:shd w:val="clear" w:color="auto" w:fill="auto"/>
          </w:tcPr>
          <w:p w:rsidR="00915757" w:rsidRPr="00F74F5F" w:rsidRDefault="00915757" w:rsidP="00915757">
            <w:pPr>
              <w:pStyle w:val="ae"/>
              <w:spacing w:line="276" w:lineRule="auto"/>
              <w:ind w:left="35"/>
            </w:pPr>
            <w:r w:rsidRPr="00F74F5F">
              <w:t>Умение логично, аргументировано представлять выполненное задание.</w:t>
            </w:r>
          </w:p>
        </w:tc>
        <w:tc>
          <w:tcPr>
            <w:tcW w:w="2535" w:type="dxa"/>
            <w:shd w:val="clear" w:color="auto" w:fill="auto"/>
          </w:tcPr>
          <w:p w:rsidR="00915757" w:rsidRPr="00F74F5F" w:rsidRDefault="00915757" w:rsidP="00915757">
            <w:pPr>
              <w:pStyle w:val="ae"/>
              <w:spacing w:line="276" w:lineRule="auto"/>
            </w:pPr>
            <w:r w:rsidRPr="00F74F5F">
              <w:t>Доклад по предложенной теме.</w:t>
            </w:r>
          </w:p>
        </w:tc>
      </w:tr>
      <w:tr w:rsidR="00915757" w:rsidRPr="00F74F5F" w:rsidTr="00915757">
        <w:tc>
          <w:tcPr>
            <w:tcW w:w="10137" w:type="dxa"/>
            <w:gridSpan w:val="4"/>
            <w:shd w:val="clear" w:color="auto" w:fill="auto"/>
          </w:tcPr>
          <w:p w:rsidR="00915757" w:rsidRPr="00F74F5F" w:rsidRDefault="00915757" w:rsidP="00915757">
            <w:pPr>
              <w:pStyle w:val="ae"/>
              <w:spacing w:line="276" w:lineRule="auto"/>
              <w:jc w:val="center"/>
            </w:pPr>
            <w:r w:rsidRPr="00F74F5F">
              <w:t>Предметные</w:t>
            </w:r>
          </w:p>
        </w:tc>
      </w:tr>
      <w:tr w:rsidR="00915757" w:rsidRPr="00F74F5F" w:rsidTr="00915757">
        <w:tc>
          <w:tcPr>
            <w:tcW w:w="10137" w:type="dxa"/>
            <w:gridSpan w:val="4"/>
            <w:shd w:val="clear" w:color="auto" w:fill="auto"/>
          </w:tcPr>
          <w:p w:rsidR="00915757" w:rsidRPr="00F74F5F" w:rsidRDefault="00915757" w:rsidP="00915757">
            <w:pPr>
              <w:pStyle w:val="ae"/>
              <w:spacing w:line="276" w:lineRule="auto"/>
            </w:pPr>
            <w:r>
              <w:t>П</w:t>
            </w:r>
            <w:proofErr w:type="gramStart"/>
            <w:r>
              <w:t>1</w:t>
            </w:r>
            <w:proofErr w:type="gramEnd"/>
            <w:r w:rsidRPr="00F74F5F">
              <w:tab/>
            </w:r>
            <w:proofErr w:type="spellStart"/>
            <w:r w:rsidR="00447696">
              <w:t>сформированность</w:t>
            </w:r>
            <w:proofErr w:type="spellEnd"/>
            <w:r w:rsidR="00447696">
              <w:t xml:space="preserve"> представлений о культуре безопасности жизнедеятельности, в том числе о культуре экологической безопасности как о жизненно важной социально-нравственной позиции личности, а также как о средстве, повышающем защищенность личности, общества и государства от внешних и внутренних угроз, включая отрицательное влияние человеческого фактора;</w:t>
            </w:r>
          </w:p>
        </w:tc>
      </w:tr>
      <w:tr w:rsidR="00915757" w:rsidRPr="00F74F5F" w:rsidTr="00915757">
        <w:tc>
          <w:tcPr>
            <w:tcW w:w="10137" w:type="dxa"/>
            <w:gridSpan w:val="4"/>
            <w:shd w:val="clear" w:color="auto" w:fill="auto"/>
          </w:tcPr>
          <w:p w:rsidR="00915757" w:rsidRPr="00F74F5F" w:rsidRDefault="00915757" w:rsidP="00915757">
            <w:pPr>
              <w:pStyle w:val="ae"/>
              <w:spacing w:line="276" w:lineRule="auto"/>
            </w:pPr>
            <w:r>
              <w:t>П</w:t>
            </w:r>
            <w:proofErr w:type="gramStart"/>
            <w:r>
              <w:t>2</w:t>
            </w:r>
            <w:proofErr w:type="gramEnd"/>
            <w:r w:rsidRPr="00F74F5F">
              <w:tab/>
            </w:r>
            <w:r w:rsidR="00447696">
              <w:t>знание основ государственной системы, российского законодательства, направленных на защиту населения от внешних и внутренних угроз;</w:t>
            </w:r>
          </w:p>
        </w:tc>
      </w:tr>
      <w:tr w:rsidR="00915757" w:rsidRPr="00F74F5F" w:rsidTr="00915757">
        <w:tc>
          <w:tcPr>
            <w:tcW w:w="10137" w:type="dxa"/>
            <w:gridSpan w:val="4"/>
            <w:shd w:val="clear" w:color="auto" w:fill="auto"/>
          </w:tcPr>
          <w:p w:rsidR="00915757" w:rsidRPr="00F74F5F" w:rsidRDefault="00915757" w:rsidP="00915757">
            <w:pPr>
              <w:pStyle w:val="ae"/>
              <w:spacing w:line="276" w:lineRule="auto"/>
            </w:pPr>
            <w:r>
              <w:t>П3</w:t>
            </w:r>
            <w:r w:rsidRPr="00F74F5F">
              <w:tab/>
            </w:r>
            <w:proofErr w:type="spellStart"/>
            <w:r w:rsidR="00447696">
              <w:t>сформированность</w:t>
            </w:r>
            <w:proofErr w:type="spellEnd"/>
            <w:r w:rsidR="00447696">
              <w:t xml:space="preserve"> представлений о необходимости отрицания экстремизма, терроризма, других действий противоправного характера, а также асоциального поведения;</w:t>
            </w:r>
          </w:p>
        </w:tc>
      </w:tr>
      <w:tr w:rsidR="00915757" w:rsidRPr="00F74F5F" w:rsidTr="00915757">
        <w:tc>
          <w:tcPr>
            <w:tcW w:w="10137" w:type="dxa"/>
            <w:gridSpan w:val="4"/>
            <w:shd w:val="clear" w:color="auto" w:fill="auto"/>
          </w:tcPr>
          <w:p w:rsidR="00915757" w:rsidRPr="00F74F5F" w:rsidRDefault="00915757" w:rsidP="00915757">
            <w:pPr>
              <w:pStyle w:val="ae"/>
              <w:spacing w:line="276" w:lineRule="auto"/>
            </w:pPr>
            <w:r>
              <w:t>П</w:t>
            </w:r>
            <w:proofErr w:type="gramStart"/>
            <w:r>
              <w:t>4</w:t>
            </w:r>
            <w:proofErr w:type="gramEnd"/>
            <w:r w:rsidRPr="00F74F5F">
              <w:tab/>
            </w:r>
            <w:proofErr w:type="spellStart"/>
            <w:r w:rsidR="00447696">
              <w:t>сформированность</w:t>
            </w:r>
            <w:proofErr w:type="spellEnd"/>
            <w:r w:rsidR="00447696">
              <w:t xml:space="preserve"> представлений о здоровом образе жизни как о средстве обеспечения духовного, физического и социального благополучия личности;</w:t>
            </w:r>
          </w:p>
        </w:tc>
      </w:tr>
      <w:tr w:rsidR="00915757" w:rsidRPr="00F74F5F" w:rsidTr="00915757">
        <w:tc>
          <w:tcPr>
            <w:tcW w:w="10137" w:type="dxa"/>
            <w:gridSpan w:val="4"/>
            <w:shd w:val="clear" w:color="auto" w:fill="auto"/>
          </w:tcPr>
          <w:p w:rsidR="00915757" w:rsidRPr="00F74F5F" w:rsidRDefault="00915757" w:rsidP="00915757">
            <w:pPr>
              <w:pStyle w:val="ae"/>
              <w:spacing w:line="276" w:lineRule="auto"/>
            </w:pPr>
            <w:r>
              <w:t>П5</w:t>
            </w:r>
            <w:r w:rsidRPr="00F74F5F">
              <w:tab/>
            </w:r>
            <w:r w:rsidR="00447696">
              <w:t>знание распространенных опасных и чрезвычайных ситуаций природного, техногенного и социального характера;</w:t>
            </w:r>
          </w:p>
        </w:tc>
      </w:tr>
      <w:tr w:rsidR="00447696" w:rsidRPr="00F74F5F" w:rsidTr="00915757">
        <w:tc>
          <w:tcPr>
            <w:tcW w:w="10137" w:type="dxa"/>
            <w:gridSpan w:val="4"/>
            <w:shd w:val="clear" w:color="auto" w:fill="auto"/>
          </w:tcPr>
          <w:p w:rsidR="00447696" w:rsidRDefault="00447696" w:rsidP="00447696">
            <w:pPr>
              <w:pStyle w:val="ae"/>
              <w:spacing w:line="276" w:lineRule="auto"/>
            </w:pPr>
            <w:r>
              <w:t>П</w:t>
            </w:r>
            <w:proofErr w:type="gramStart"/>
            <w:r>
              <w:t>6</w:t>
            </w:r>
            <w:proofErr w:type="gramEnd"/>
            <w:r>
              <w:t xml:space="preserve"> знание факторов, пагубно влияющих на здоровье человека, исключение из своей жизни вредных привычек (курения, пьянства и т.д.); </w:t>
            </w:r>
          </w:p>
        </w:tc>
      </w:tr>
      <w:tr w:rsidR="00447696" w:rsidRPr="00F74F5F" w:rsidTr="00915757">
        <w:tc>
          <w:tcPr>
            <w:tcW w:w="10137" w:type="dxa"/>
            <w:gridSpan w:val="4"/>
            <w:shd w:val="clear" w:color="auto" w:fill="auto"/>
          </w:tcPr>
          <w:p w:rsidR="00447696" w:rsidRDefault="00447696" w:rsidP="00915757">
            <w:pPr>
              <w:pStyle w:val="ae"/>
              <w:spacing w:line="276" w:lineRule="auto"/>
            </w:pPr>
            <w:r>
              <w:t>П</w:t>
            </w:r>
            <w:proofErr w:type="gramStart"/>
            <w:r>
              <w:t>7</w:t>
            </w:r>
            <w:proofErr w:type="gramEnd"/>
            <w:r>
              <w:t xml:space="preserve"> знание основных мер защиты (в том числе в области гражданской обороны) и правил поведения в условиях опасных и чрезвычайных ситуаций;</w:t>
            </w:r>
          </w:p>
        </w:tc>
      </w:tr>
      <w:tr w:rsidR="00447696" w:rsidRPr="00F74F5F" w:rsidTr="00915757">
        <w:tc>
          <w:tcPr>
            <w:tcW w:w="10137" w:type="dxa"/>
            <w:gridSpan w:val="4"/>
            <w:shd w:val="clear" w:color="auto" w:fill="auto"/>
          </w:tcPr>
          <w:p w:rsidR="00447696" w:rsidRDefault="00447696" w:rsidP="00447696">
            <w:pPr>
              <w:pStyle w:val="ae"/>
              <w:spacing w:line="276" w:lineRule="auto"/>
            </w:pPr>
            <w:r>
              <w:lastRenderedPageBreak/>
              <w:t xml:space="preserve">П8 умение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tc>
      </w:tr>
      <w:tr w:rsidR="00447696" w:rsidRPr="00F74F5F" w:rsidTr="00915757">
        <w:tc>
          <w:tcPr>
            <w:tcW w:w="10137" w:type="dxa"/>
            <w:gridSpan w:val="4"/>
            <w:shd w:val="clear" w:color="auto" w:fill="auto"/>
          </w:tcPr>
          <w:p w:rsidR="00447696" w:rsidRDefault="00447696" w:rsidP="00915757">
            <w:pPr>
              <w:pStyle w:val="ae"/>
              <w:spacing w:line="276" w:lineRule="auto"/>
            </w:pPr>
            <w:r>
              <w:t>П</w:t>
            </w:r>
            <w:proofErr w:type="gramStart"/>
            <w:r>
              <w:t>9</w:t>
            </w:r>
            <w:proofErr w:type="gramEnd"/>
            <w:r>
              <w:t xml:space="preserve"> умение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tc>
      </w:tr>
      <w:tr w:rsidR="00447696" w:rsidRPr="00F74F5F" w:rsidTr="00915757">
        <w:tc>
          <w:tcPr>
            <w:tcW w:w="10137" w:type="dxa"/>
            <w:gridSpan w:val="4"/>
            <w:shd w:val="clear" w:color="auto" w:fill="auto"/>
          </w:tcPr>
          <w:p w:rsidR="00447696" w:rsidRDefault="00447696" w:rsidP="00915757">
            <w:pPr>
              <w:pStyle w:val="ae"/>
              <w:spacing w:line="276" w:lineRule="auto"/>
            </w:pPr>
            <w:r>
              <w:t>П10 знание основ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tc>
      </w:tr>
      <w:tr w:rsidR="00447696" w:rsidRPr="00F74F5F" w:rsidTr="00915757">
        <w:tc>
          <w:tcPr>
            <w:tcW w:w="10137" w:type="dxa"/>
            <w:gridSpan w:val="4"/>
            <w:shd w:val="clear" w:color="auto" w:fill="auto"/>
          </w:tcPr>
          <w:p w:rsidR="00447696" w:rsidRDefault="00447696" w:rsidP="00915757">
            <w:pPr>
              <w:pStyle w:val="ae"/>
              <w:spacing w:line="276" w:lineRule="auto"/>
            </w:pPr>
            <w:r>
              <w:t>П11 знание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tc>
      </w:tr>
      <w:tr w:rsidR="00447696" w:rsidRPr="00F74F5F" w:rsidTr="00915757">
        <w:tc>
          <w:tcPr>
            <w:tcW w:w="10137" w:type="dxa"/>
            <w:gridSpan w:val="4"/>
            <w:shd w:val="clear" w:color="auto" w:fill="auto"/>
          </w:tcPr>
          <w:p w:rsidR="00447696" w:rsidRDefault="00447696" w:rsidP="00915757">
            <w:pPr>
              <w:pStyle w:val="ae"/>
              <w:spacing w:line="276" w:lineRule="auto"/>
            </w:pPr>
            <w:r>
              <w:t>П12 владение основами медицинских знаний и оказания первой помощи пострадавшим при неотложных состояниях (при травмах, отравлениях и различных видах поражений), включая знания об основных инфекционных заболеваниях и их профилактике.</w:t>
            </w:r>
          </w:p>
        </w:tc>
      </w:tr>
    </w:tbl>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447696" w:rsidRDefault="00447696" w:rsidP="00915757">
      <w:pPr>
        <w:suppressAutoHyphens/>
        <w:spacing w:line="360" w:lineRule="auto"/>
        <w:jc w:val="center"/>
        <w:rPr>
          <w:b/>
        </w:rPr>
      </w:pPr>
    </w:p>
    <w:p w:rsidR="00915757" w:rsidRPr="00F74F5F" w:rsidRDefault="00915757" w:rsidP="00915757">
      <w:pPr>
        <w:suppressAutoHyphens/>
        <w:spacing w:line="360" w:lineRule="auto"/>
        <w:jc w:val="center"/>
        <w:rPr>
          <w:b/>
        </w:rPr>
      </w:pPr>
      <w:r w:rsidRPr="00F74F5F">
        <w:rPr>
          <w:b/>
        </w:rPr>
        <w:lastRenderedPageBreak/>
        <w:t xml:space="preserve">СТРУКТУРА И </w:t>
      </w:r>
      <w:r w:rsidRPr="00915757">
        <w:rPr>
          <w:rStyle w:val="3"/>
          <w:rFonts w:ascii="Times New Roman" w:hAnsi="Times New Roman" w:cs="Times New Roman"/>
          <w:b/>
          <w:sz w:val="24"/>
          <w:szCs w:val="24"/>
        </w:rPr>
        <w:t>СОДЕРЖАНИЕ</w:t>
      </w:r>
      <w:r w:rsidRPr="00F74F5F">
        <w:rPr>
          <w:rStyle w:val="3"/>
          <w:b/>
        </w:rPr>
        <w:t xml:space="preserve"> </w:t>
      </w:r>
      <w:r w:rsidRPr="00F74F5F">
        <w:rPr>
          <w:b/>
        </w:rPr>
        <w:t xml:space="preserve">УЧЕБНОЙ ДИСЦИПЛИНЫ </w:t>
      </w:r>
    </w:p>
    <w:p w:rsidR="00915757" w:rsidRPr="00F74F5F" w:rsidRDefault="00915757" w:rsidP="00915757">
      <w:pPr>
        <w:suppressAutoHyphens/>
        <w:spacing w:line="360" w:lineRule="auto"/>
        <w:jc w:val="center"/>
        <w:rPr>
          <w:b/>
        </w:rPr>
      </w:pPr>
      <w:r w:rsidRPr="00F74F5F">
        <w:rPr>
          <w:b/>
        </w:rPr>
        <w:t>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8026"/>
        <w:gridCol w:w="1827"/>
      </w:tblGrid>
      <w:tr w:rsidR="00915757" w:rsidRPr="00F74F5F" w:rsidTr="00915757">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rPr>
                <w:b/>
              </w:rPr>
            </w:pPr>
            <w:r w:rsidRPr="00F74F5F">
              <w:rPr>
                <w:b/>
              </w:rPr>
              <w:t>Вид учебной работы</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rPr>
                <w:b/>
                <w:iCs/>
              </w:rPr>
            </w:pPr>
            <w:r w:rsidRPr="00F74F5F">
              <w:rPr>
                <w:b/>
                <w:iCs/>
              </w:rPr>
              <w:t>Объем в часах</w:t>
            </w:r>
          </w:p>
        </w:tc>
      </w:tr>
      <w:tr w:rsidR="00915757" w:rsidRPr="00F74F5F" w:rsidTr="00915757">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rPr>
                <w:b/>
              </w:rPr>
            </w:pPr>
            <w:r w:rsidRPr="00F74F5F">
              <w:rPr>
                <w:b/>
              </w:rPr>
              <w:t xml:space="preserve">Объем образовательной программы </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jc w:val="center"/>
              <w:rPr>
                <w:iCs/>
              </w:rPr>
            </w:pPr>
            <w:r>
              <w:rPr>
                <w:iCs/>
              </w:rPr>
              <w:t>7</w:t>
            </w:r>
            <w:r w:rsidR="00667785">
              <w:rPr>
                <w:iCs/>
              </w:rPr>
              <w:t>2</w:t>
            </w:r>
          </w:p>
        </w:tc>
      </w:tr>
      <w:tr w:rsidR="00915757" w:rsidRPr="00F74F5F" w:rsidTr="00915757">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rPr>
                <w:iCs/>
              </w:rPr>
            </w:pPr>
            <w:r w:rsidRPr="00F74F5F">
              <w:t>в том числе:</w:t>
            </w:r>
          </w:p>
        </w:tc>
      </w:tr>
      <w:tr w:rsidR="00915757" w:rsidRPr="00F74F5F" w:rsidTr="00915757">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pPr>
            <w:r w:rsidRPr="00F74F5F">
              <w:t>теоретическое обучение</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jc w:val="center"/>
              <w:rPr>
                <w:iCs/>
              </w:rPr>
            </w:pPr>
            <w:r>
              <w:rPr>
                <w:iCs/>
              </w:rPr>
              <w:t>6</w:t>
            </w:r>
            <w:r w:rsidR="00667785">
              <w:rPr>
                <w:iCs/>
              </w:rPr>
              <w:t>4</w:t>
            </w:r>
          </w:p>
        </w:tc>
      </w:tr>
      <w:tr w:rsidR="00915757" w:rsidRPr="00F74F5F" w:rsidTr="00915757">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pPr>
            <w:r w:rsidRPr="00F74F5F">
              <w:t xml:space="preserve">лабораторные работы </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jc w:val="center"/>
              <w:rPr>
                <w:iCs/>
              </w:rPr>
            </w:pPr>
            <w:r w:rsidRPr="00F74F5F">
              <w:rPr>
                <w:iCs/>
              </w:rPr>
              <w:t>0</w:t>
            </w:r>
          </w:p>
        </w:tc>
      </w:tr>
      <w:tr w:rsidR="00915757" w:rsidRPr="00F74F5F" w:rsidTr="00915757">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pPr>
            <w:r w:rsidRPr="00F74F5F">
              <w:t xml:space="preserve">практические занятия </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jc w:val="center"/>
              <w:rPr>
                <w:iCs/>
              </w:rPr>
            </w:pPr>
            <w:r>
              <w:rPr>
                <w:iCs/>
              </w:rPr>
              <w:t>8</w:t>
            </w:r>
          </w:p>
        </w:tc>
      </w:tr>
      <w:tr w:rsidR="00915757" w:rsidRPr="00F74F5F" w:rsidTr="00915757">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pPr>
            <w:r w:rsidRPr="00F74F5F">
              <w:t>контрольная работа</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jc w:val="center"/>
              <w:rPr>
                <w:iCs/>
              </w:rPr>
            </w:pPr>
            <w:r>
              <w:rPr>
                <w:iCs/>
              </w:rPr>
              <w:t>0</w:t>
            </w:r>
          </w:p>
        </w:tc>
      </w:tr>
      <w:tr w:rsidR="00915757" w:rsidRPr="00F74F5F" w:rsidTr="00915757">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pPr>
            <w:r w:rsidRPr="00F74F5F">
              <w:t>самостоятельная работа</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jc w:val="center"/>
            </w:pPr>
            <w:r w:rsidRPr="00F74F5F">
              <w:t>0</w:t>
            </w:r>
          </w:p>
        </w:tc>
      </w:tr>
      <w:tr w:rsidR="00915757" w:rsidRPr="002B62DE" w:rsidTr="00915757">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915757" w:rsidRPr="00F74F5F" w:rsidRDefault="00915757" w:rsidP="00915757">
            <w:pPr>
              <w:suppressAutoHyphens/>
              <w:spacing w:line="360" w:lineRule="auto"/>
              <w:rPr>
                <w:b/>
                <w:iCs/>
              </w:rPr>
            </w:pPr>
            <w:r w:rsidRPr="00F74F5F">
              <w:rPr>
                <w:b/>
                <w:iCs/>
              </w:rPr>
              <w:t xml:space="preserve">Промежуточная итоговая аттестация                                                                                2                          </w:t>
            </w:r>
          </w:p>
        </w:tc>
      </w:tr>
    </w:tbl>
    <w:p w:rsidR="00132682" w:rsidRPr="00127E83" w:rsidRDefault="00132682" w:rsidP="00132682">
      <w:pPr>
        <w:ind w:left="-142"/>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F11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118B6" w:rsidRPr="00127E83" w:rsidRDefault="00F118B6" w:rsidP="00AD1FE1"/>
    <w:p w:rsidR="00F118B6" w:rsidRPr="00127E83" w:rsidRDefault="00F118B6" w:rsidP="00F118B6">
      <w:pPr>
        <w:sectPr w:rsidR="00F118B6" w:rsidRPr="00127E83" w:rsidSect="00DA4832">
          <w:pgSz w:w="11906" w:h="16838"/>
          <w:pgMar w:top="1134" w:right="851" w:bottom="1134" w:left="1418" w:header="709" w:footer="709" w:gutter="0"/>
          <w:cols w:space="720"/>
        </w:sectPr>
      </w:pPr>
    </w:p>
    <w:p w:rsidR="00F118B6" w:rsidRPr="00127E83" w:rsidRDefault="000E10EF" w:rsidP="000E10E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5" w:firstLine="0"/>
        <w:jc w:val="center"/>
        <w:rPr>
          <w:b/>
        </w:rPr>
      </w:pPr>
      <w:r>
        <w:rPr>
          <w:b/>
        </w:rPr>
        <w:lastRenderedPageBreak/>
        <w:t xml:space="preserve">3. </w:t>
      </w:r>
      <w:r w:rsidR="00F118B6" w:rsidRPr="00127E83">
        <w:rPr>
          <w:b/>
        </w:rPr>
        <w:t>Тематический план и содержание учебной дисциплины</w:t>
      </w:r>
      <w:r w:rsidR="00736EED">
        <w:rPr>
          <w:b/>
        </w:rPr>
        <w:t xml:space="preserve"> </w:t>
      </w:r>
      <w:r w:rsidR="00513D97" w:rsidRPr="00127E83">
        <w:rPr>
          <w:b/>
        </w:rPr>
        <w:t>«Основы безопасности</w:t>
      </w:r>
      <w:r w:rsidR="00F118B6" w:rsidRPr="00127E83">
        <w:rPr>
          <w:b/>
        </w:rPr>
        <w:t xml:space="preserve"> жизнедеятельности»</w:t>
      </w:r>
    </w:p>
    <w:p w:rsidR="00F118B6" w:rsidRPr="00127E83" w:rsidRDefault="00F118B6" w:rsidP="00F118B6">
      <w:pPr>
        <w:ind w:left="720"/>
      </w:pPr>
    </w:p>
    <w:tbl>
      <w:tblPr>
        <w:tblStyle w:val="af9"/>
        <w:tblW w:w="0" w:type="auto"/>
        <w:tblLook w:val="04A0"/>
      </w:tblPr>
      <w:tblGrid>
        <w:gridCol w:w="3085"/>
        <w:gridCol w:w="8363"/>
        <w:gridCol w:w="1560"/>
        <w:gridCol w:w="1778"/>
      </w:tblGrid>
      <w:tr w:rsidR="00266969" w:rsidRPr="00266969" w:rsidTr="004B35ED">
        <w:tc>
          <w:tcPr>
            <w:tcW w:w="3085" w:type="dxa"/>
          </w:tcPr>
          <w:p w:rsidR="00266969" w:rsidRPr="00266969" w:rsidRDefault="00266969" w:rsidP="004B35ED">
            <w:pPr>
              <w:jc w:val="center"/>
              <w:rPr>
                <w:b/>
              </w:rPr>
            </w:pPr>
            <w:r w:rsidRPr="00266969">
              <w:rPr>
                <w:b/>
              </w:rPr>
              <w:t>Наименование разделов и тем</w:t>
            </w:r>
          </w:p>
        </w:tc>
        <w:tc>
          <w:tcPr>
            <w:tcW w:w="8363" w:type="dxa"/>
          </w:tcPr>
          <w:p w:rsidR="00266969" w:rsidRPr="00266969" w:rsidRDefault="00266969" w:rsidP="004B35ED">
            <w:pPr>
              <w:jc w:val="center"/>
              <w:rPr>
                <w:b/>
              </w:rPr>
            </w:pPr>
            <w:r w:rsidRPr="00266969">
              <w:rPr>
                <w:b/>
              </w:rPr>
              <w:t xml:space="preserve">Содержание учебного материала, лабораторные  работы и практические занятия, самостоятельная работа </w:t>
            </w:r>
            <w:proofErr w:type="gramStart"/>
            <w:r w:rsidRPr="00266969">
              <w:rPr>
                <w:b/>
              </w:rPr>
              <w:t>обучающихся</w:t>
            </w:r>
            <w:proofErr w:type="gramEnd"/>
            <w:r w:rsidRPr="00266969">
              <w:rPr>
                <w:b/>
              </w:rPr>
              <w:t>, (если предусмотрены)</w:t>
            </w:r>
          </w:p>
        </w:tc>
        <w:tc>
          <w:tcPr>
            <w:tcW w:w="1560" w:type="dxa"/>
          </w:tcPr>
          <w:p w:rsidR="00266969" w:rsidRPr="00266969" w:rsidRDefault="00266969" w:rsidP="004B35ED">
            <w:pPr>
              <w:jc w:val="center"/>
              <w:rPr>
                <w:b/>
              </w:rPr>
            </w:pPr>
            <w:r w:rsidRPr="00266969">
              <w:rPr>
                <w:b/>
              </w:rPr>
              <w:t>Объем часов</w:t>
            </w:r>
          </w:p>
        </w:tc>
        <w:tc>
          <w:tcPr>
            <w:tcW w:w="1778" w:type="dxa"/>
          </w:tcPr>
          <w:p w:rsidR="00266969" w:rsidRPr="00266969" w:rsidRDefault="00266969" w:rsidP="004B35ED">
            <w:pPr>
              <w:jc w:val="center"/>
              <w:rPr>
                <w:b/>
              </w:rPr>
            </w:pPr>
            <w:r>
              <w:rPr>
                <w:b/>
                <w:bCs/>
              </w:rPr>
              <w:t>Уровень освоения</w:t>
            </w:r>
          </w:p>
        </w:tc>
      </w:tr>
      <w:tr w:rsidR="00266969" w:rsidRPr="00266969" w:rsidTr="004B35ED">
        <w:tc>
          <w:tcPr>
            <w:tcW w:w="3085" w:type="dxa"/>
          </w:tcPr>
          <w:p w:rsidR="00266969" w:rsidRPr="00266969" w:rsidRDefault="00266969" w:rsidP="004B35ED">
            <w:pPr>
              <w:jc w:val="center"/>
              <w:rPr>
                <w:b/>
              </w:rPr>
            </w:pPr>
            <w:r w:rsidRPr="00266969">
              <w:rPr>
                <w:b/>
              </w:rPr>
              <w:t>1</w:t>
            </w:r>
          </w:p>
        </w:tc>
        <w:tc>
          <w:tcPr>
            <w:tcW w:w="8363" w:type="dxa"/>
          </w:tcPr>
          <w:p w:rsidR="00266969" w:rsidRPr="00266969" w:rsidRDefault="00266969" w:rsidP="004B35ED">
            <w:pPr>
              <w:jc w:val="center"/>
              <w:rPr>
                <w:b/>
              </w:rPr>
            </w:pPr>
            <w:r w:rsidRPr="00266969">
              <w:rPr>
                <w:b/>
              </w:rPr>
              <w:t>2</w:t>
            </w:r>
          </w:p>
        </w:tc>
        <w:tc>
          <w:tcPr>
            <w:tcW w:w="1560" w:type="dxa"/>
          </w:tcPr>
          <w:p w:rsidR="00266969" w:rsidRPr="00266969" w:rsidRDefault="00266969" w:rsidP="004B35ED">
            <w:pPr>
              <w:jc w:val="center"/>
              <w:rPr>
                <w:b/>
              </w:rPr>
            </w:pPr>
            <w:r w:rsidRPr="00266969">
              <w:rPr>
                <w:b/>
              </w:rPr>
              <w:t>3</w:t>
            </w:r>
          </w:p>
        </w:tc>
        <w:tc>
          <w:tcPr>
            <w:tcW w:w="1778" w:type="dxa"/>
          </w:tcPr>
          <w:p w:rsidR="00266969" w:rsidRPr="00266969" w:rsidRDefault="00266969" w:rsidP="004B35ED">
            <w:pPr>
              <w:jc w:val="center"/>
              <w:rPr>
                <w:b/>
              </w:rPr>
            </w:pPr>
            <w:r w:rsidRPr="00266969">
              <w:rPr>
                <w:b/>
              </w:rPr>
              <w:t>4</w:t>
            </w:r>
          </w:p>
        </w:tc>
      </w:tr>
      <w:tr w:rsidR="00266969" w:rsidRPr="00266969" w:rsidTr="004B35ED">
        <w:tc>
          <w:tcPr>
            <w:tcW w:w="3085" w:type="dxa"/>
          </w:tcPr>
          <w:p w:rsidR="00266969" w:rsidRPr="00266969" w:rsidRDefault="00266969" w:rsidP="004B35ED">
            <w:pPr>
              <w:spacing w:after="200" w:line="276" w:lineRule="auto"/>
              <w:jc w:val="center"/>
              <w:rPr>
                <w:rFonts w:eastAsia="Arial Unicode MS"/>
                <w:b/>
              </w:rPr>
            </w:pPr>
            <w:r w:rsidRPr="00266969">
              <w:rPr>
                <w:rFonts w:eastAsia="Arial Unicode MS"/>
                <w:b/>
              </w:rPr>
              <w:t>Тема 1. Введение.</w:t>
            </w:r>
          </w:p>
        </w:tc>
        <w:tc>
          <w:tcPr>
            <w:tcW w:w="8363" w:type="dxa"/>
          </w:tcPr>
          <w:p w:rsidR="00266969" w:rsidRPr="00266969" w:rsidRDefault="00266969" w:rsidP="004B35ED">
            <w:r w:rsidRPr="00266969">
              <w:rPr>
                <w:b/>
              </w:rPr>
              <w:t>Содержание учебного материала</w:t>
            </w:r>
          </w:p>
          <w:p w:rsidR="00266969" w:rsidRPr="00266969" w:rsidRDefault="00266969" w:rsidP="004B35ED">
            <w:pPr>
              <w:rPr>
                <w:b/>
              </w:rPr>
            </w:pPr>
            <w:r w:rsidRPr="00266969">
              <w:t>Основные теоретические положения дисциплины, определения терминов «среда обитания», «биосфера», «опасность», «риск», «безопасность». Необходимость формирования безопасного мышления и поведения. Культура безопасности жизнедеятельности — современная концепция безопасного типа поведения личности. Значение изучения основ безопасности жизнедеятельности при освоении профессий СПО и специальностей СПО.</w:t>
            </w:r>
          </w:p>
        </w:tc>
        <w:tc>
          <w:tcPr>
            <w:tcW w:w="1560" w:type="dxa"/>
          </w:tcPr>
          <w:p w:rsidR="00266969" w:rsidRPr="00266969" w:rsidRDefault="00266969" w:rsidP="004B35ED">
            <w:pPr>
              <w:jc w:val="center"/>
            </w:pPr>
            <w:r w:rsidRPr="00266969">
              <w:t>1</w:t>
            </w:r>
          </w:p>
        </w:tc>
        <w:tc>
          <w:tcPr>
            <w:tcW w:w="1778" w:type="dxa"/>
          </w:tcPr>
          <w:p w:rsidR="00266969" w:rsidRPr="00266969" w:rsidRDefault="00266969" w:rsidP="004B35ED">
            <w:pPr>
              <w:jc w:val="center"/>
              <w:rPr>
                <w:b/>
              </w:rPr>
            </w:pPr>
            <w:r>
              <w:t>1</w:t>
            </w:r>
          </w:p>
        </w:tc>
      </w:tr>
      <w:tr w:rsidR="00266969" w:rsidRPr="00266969" w:rsidTr="004B35ED">
        <w:tc>
          <w:tcPr>
            <w:tcW w:w="14786" w:type="dxa"/>
            <w:gridSpan w:val="4"/>
          </w:tcPr>
          <w:p w:rsidR="00266969" w:rsidRPr="00266969" w:rsidRDefault="00266969" w:rsidP="004B35ED">
            <w:pPr>
              <w:jc w:val="center"/>
              <w:rPr>
                <w:b/>
              </w:rPr>
            </w:pPr>
            <w:r w:rsidRPr="00266969">
              <w:rPr>
                <w:b/>
              </w:rPr>
              <w:t>Раздел 1. Обеспечение личной безопасности и сохранение здоровья</w:t>
            </w:r>
          </w:p>
        </w:tc>
      </w:tr>
      <w:tr w:rsidR="00266969" w:rsidRPr="00266969" w:rsidTr="004B35ED">
        <w:tc>
          <w:tcPr>
            <w:tcW w:w="3085" w:type="dxa"/>
          </w:tcPr>
          <w:p w:rsidR="00266969" w:rsidRPr="00266969" w:rsidRDefault="00266969" w:rsidP="004B35ED">
            <w:pPr>
              <w:jc w:val="center"/>
              <w:rPr>
                <w:b/>
              </w:rPr>
            </w:pPr>
          </w:p>
        </w:tc>
        <w:tc>
          <w:tcPr>
            <w:tcW w:w="8363" w:type="dxa"/>
          </w:tcPr>
          <w:p w:rsidR="00266969" w:rsidRPr="00266969" w:rsidRDefault="00266969" w:rsidP="004B35ED">
            <w:pPr>
              <w:rPr>
                <w:b/>
              </w:rPr>
            </w:pPr>
            <w:r w:rsidRPr="00266969">
              <w:rPr>
                <w:b/>
              </w:rPr>
              <w:t>Содержание учебного материала.</w:t>
            </w:r>
          </w:p>
        </w:tc>
        <w:tc>
          <w:tcPr>
            <w:tcW w:w="1560" w:type="dxa"/>
          </w:tcPr>
          <w:p w:rsidR="00266969" w:rsidRPr="00266969" w:rsidRDefault="00266969" w:rsidP="004B35ED">
            <w:pPr>
              <w:jc w:val="center"/>
              <w:rPr>
                <w:b/>
              </w:rPr>
            </w:pPr>
          </w:p>
        </w:tc>
        <w:tc>
          <w:tcPr>
            <w:tcW w:w="1778" w:type="dxa"/>
          </w:tcPr>
          <w:p w:rsidR="00266969" w:rsidRPr="00266969" w:rsidRDefault="00266969" w:rsidP="004B35ED">
            <w:pPr>
              <w:jc w:val="center"/>
              <w:rPr>
                <w:b/>
              </w:rPr>
            </w:pPr>
          </w:p>
        </w:tc>
      </w:tr>
      <w:tr w:rsidR="00266969" w:rsidRPr="00266969" w:rsidTr="004B35ED">
        <w:trPr>
          <w:trHeight w:val="755"/>
        </w:trPr>
        <w:tc>
          <w:tcPr>
            <w:tcW w:w="3085" w:type="dxa"/>
          </w:tcPr>
          <w:p w:rsidR="00266969" w:rsidRPr="00266969" w:rsidRDefault="00266969" w:rsidP="004B35ED">
            <w:pPr>
              <w:jc w:val="center"/>
              <w:rPr>
                <w:b/>
              </w:rPr>
            </w:pPr>
            <w:r w:rsidRPr="00266969">
              <w:rPr>
                <w:b/>
              </w:rPr>
              <w:t>Тема 1. Здоровье и здоровый образ жизни.</w:t>
            </w:r>
          </w:p>
        </w:tc>
        <w:tc>
          <w:tcPr>
            <w:tcW w:w="8363" w:type="dxa"/>
          </w:tcPr>
          <w:p w:rsidR="00266969" w:rsidRPr="00266969" w:rsidRDefault="00266969" w:rsidP="004B35ED">
            <w:r w:rsidRPr="00266969">
              <w:t>Общие понятия о здоровье. Здоровый образ жизни как необходимое условие сохранения и укрепления здоровья человека и общества.</w:t>
            </w:r>
          </w:p>
        </w:tc>
        <w:tc>
          <w:tcPr>
            <w:tcW w:w="1560" w:type="dxa"/>
          </w:tcPr>
          <w:p w:rsidR="00266969" w:rsidRPr="00266969" w:rsidRDefault="00266969" w:rsidP="004B35ED">
            <w:pPr>
              <w:jc w:val="center"/>
            </w:pPr>
            <w:r w:rsidRPr="00266969">
              <w:t>1</w:t>
            </w:r>
          </w:p>
        </w:tc>
        <w:tc>
          <w:tcPr>
            <w:tcW w:w="1778" w:type="dxa"/>
          </w:tcPr>
          <w:p w:rsidR="00266969" w:rsidRPr="00266969" w:rsidRDefault="00266969" w:rsidP="004B35ED">
            <w:pPr>
              <w:tabs>
                <w:tab w:val="left" w:pos="709"/>
              </w:tabs>
              <w:suppressAutoHyphens/>
              <w:jc w:val="center"/>
            </w:pPr>
            <w:r>
              <w:t>2</w:t>
            </w:r>
          </w:p>
        </w:tc>
      </w:tr>
      <w:tr w:rsidR="00266969" w:rsidRPr="00266969" w:rsidTr="004B35ED">
        <w:tc>
          <w:tcPr>
            <w:tcW w:w="3085" w:type="dxa"/>
          </w:tcPr>
          <w:p w:rsidR="00266969" w:rsidRPr="00266969" w:rsidRDefault="00266969" w:rsidP="004B35ED">
            <w:pPr>
              <w:jc w:val="center"/>
              <w:rPr>
                <w:b/>
              </w:rPr>
            </w:pPr>
            <w:r w:rsidRPr="00266969">
              <w:rPr>
                <w:b/>
              </w:rPr>
              <w:t>Тема 2. Факторы, способствующие укреплению здоровья.</w:t>
            </w:r>
          </w:p>
        </w:tc>
        <w:tc>
          <w:tcPr>
            <w:tcW w:w="8363" w:type="dxa"/>
          </w:tcPr>
          <w:p w:rsidR="00266969" w:rsidRPr="00266969" w:rsidRDefault="00266969" w:rsidP="004B35ED">
            <w:r w:rsidRPr="00266969">
              <w:t xml:space="preserve"> Двигательная активность и закаливание организма. Занятия физической культурой. Психологическая уравновешенность и ее значение для здоровья. Режим дня, труда и отдыха. Рациональное питание и его значение для здоровья. Влияние двигательной активности на здоровье человека. Закаливание и его влияние на здоровье. Правила личной гигиены и здоровье человека.</w:t>
            </w:r>
          </w:p>
        </w:tc>
        <w:tc>
          <w:tcPr>
            <w:tcW w:w="1560" w:type="dxa"/>
          </w:tcPr>
          <w:p w:rsidR="00266969" w:rsidRPr="00266969" w:rsidRDefault="00266969" w:rsidP="004B35ED">
            <w:pPr>
              <w:jc w:val="center"/>
            </w:pPr>
            <w:r w:rsidRPr="00266969">
              <w:t>2</w:t>
            </w:r>
          </w:p>
        </w:tc>
        <w:tc>
          <w:tcPr>
            <w:tcW w:w="1778" w:type="dxa"/>
          </w:tcPr>
          <w:p w:rsidR="00266969" w:rsidRPr="00266969" w:rsidRDefault="00266969" w:rsidP="004B35ED">
            <w:pPr>
              <w:jc w:val="center"/>
            </w:pPr>
            <w:r w:rsidRPr="00266969">
              <w:t>2</w:t>
            </w:r>
          </w:p>
        </w:tc>
      </w:tr>
      <w:tr w:rsidR="00266969" w:rsidRPr="00266969" w:rsidTr="004B35ED">
        <w:tc>
          <w:tcPr>
            <w:tcW w:w="3085" w:type="dxa"/>
          </w:tcPr>
          <w:p w:rsidR="00266969" w:rsidRPr="00266969" w:rsidRDefault="00266969" w:rsidP="004B35ED">
            <w:pPr>
              <w:jc w:val="center"/>
              <w:rPr>
                <w:b/>
              </w:rPr>
            </w:pPr>
            <w:r w:rsidRPr="00266969">
              <w:rPr>
                <w:b/>
              </w:rPr>
              <w:t>Тема 3. Влияние неблагоприятной окружающей среды на здоровье человека.</w:t>
            </w:r>
          </w:p>
        </w:tc>
        <w:tc>
          <w:tcPr>
            <w:tcW w:w="8363" w:type="dxa"/>
          </w:tcPr>
          <w:p w:rsidR="00266969" w:rsidRPr="00266969" w:rsidRDefault="00266969" w:rsidP="004B35ED">
            <w:r w:rsidRPr="00266969">
              <w:t xml:space="preserve"> Основные источники загрязнения окружающей среды. </w:t>
            </w:r>
            <w:proofErr w:type="spellStart"/>
            <w:r w:rsidRPr="00266969">
              <w:t>Техносфера</w:t>
            </w:r>
            <w:proofErr w:type="spellEnd"/>
            <w:r w:rsidRPr="00266969">
              <w:t xml:space="preserve"> как источник негативных факторов.</w:t>
            </w:r>
          </w:p>
        </w:tc>
        <w:tc>
          <w:tcPr>
            <w:tcW w:w="1560" w:type="dxa"/>
          </w:tcPr>
          <w:p w:rsidR="00266969" w:rsidRPr="00266969" w:rsidRDefault="00266969" w:rsidP="004B35ED">
            <w:pPr>
              <w:jc w:val="center"/>
            </w:pPr>
            <w:r w:rsidRPr="00266969">
              <w:t>2</w:t>
            </w:r>
          </w:p>
        </w:tc>
        <w:tc>
          <w:tcPr>
            <w:tcW w:w="1778" w:type="dxa"/>
          </w:tcPr>
          <w:p w:rsidR="00266969" w:rsidRPr="00266969" w:rsidRDefault="00266969" w:rsidP="004B35ED">
            <w:pPr>
              <w:jc w:val="center"/>
            </w:pPr>
            <w:r w:rsidRPr="00266969">
              <w:t>2</w:t>
            </w:r>
          </w:p>
        </w:tc>
      </w:tr>
      <w:tr w:rsidR="00266969" w:rsidRPr="00266969" w:rsidTr="004B35ED">
        <w:tc>
          <w:tcPr>
            <w:tcW w:w="3085" w:type="dxa"/>
          </w:tcPr>
          <w:p w:rsidR="00266969" w:rsidRPr="00266969" w:rsidRDefault="00266969" w:rsidP="004B35ED">
            <w:pPr>
              <w:jc w:val="center"/>
              <w:rPr>
                <w:b/>
              </w:rPr>
            </w:pPr>
            <w:r w:rsidRPr="00266969">
              <w:rPr>
                <w:b/>
              </w:rPr>
              <w:t>Тема 4. Вредные привычки (употребление алкоголя, курение, употребление наркотиков) и их профилактика.</w:t>
            </w:r>
          </w:p>
        </w:tc>
        <w:tc>
          <w:tcPr>
            <w:tcW w:w="8363" w:type="dxa"/>
          </w:tcPr>
          <w:p w:rsidR="00266969" w:rsidRPr="00266969" w:rsidRDefault="00266969" w:rsidP="004B35ED">
            <w:r w:rsidRPr="00266969">
              <w:t xml:space="preserve">Алкоголь и его влияние на здоровье человека, социальные последствия употребления алкоголя, снижение умственной и физической работоспособности. Курение и его влияние на состояние здоровья. Табачный дым и его составные части. Влияние курения на нервную систему, </w:t>
            </w:r>
            <w:proofErr w:type="spellStart"/>
            <w:proofErr w:type="gramStart"/>
            <w:r w:rsidRPr="00266969">
              <w:t>сердечно-сосудистую</w:t>
            </w:r>
            <w:proofErr w:type="spellEnd"/>
            <w:proofErr w:type="gramEnd"/>
            <w:r w:rsidRPr="00266969">
              <w:t xml:space="preserve"> систему. Пассивное курение и его влияние на здоровье. Наркотики, наркомания и токсикомания, общие понятия и определения. Социальные последствия пристрастия к наркотикам. Профилактика наркомании.</w:t>
            </w:r>
          </w:p>
        </w:tc>
        <w:tc>
          <w:tcPr>
            <w:tcW w:w="1560" w:type="dxa"/>
          </w:tcPr>
          <w:p w:rsidR="00266969" w:rsidRPr="00266969" w:rsidRDefault="00266969" w:rsidP="004B35ED">
            <w:pPr>
              <w:jc w:val="center"/>
            </w:pPr>
            <w:r w:rsidRPr="00266969">
              <w:t>2</w:t>
            </w:r>
          </w:p>
        </w:tc>
        <w:tc>
          <w:tcPr>
            <w:tcW w:w="1778" w:type="dxa"/>
          </w:tcPr>
          <w:p w:rsidR="00266969" w:rsidRPr="00266969" w:rsidRDefault="00266969" w:rsidP="004B35ED">
            <w:pPr>
              <w:jc w:val="center"/>
            </w:pPr>
            <w:r w:rsidRPr="00266969">
              <w:t>2</w:t>
            </w:r>
          </w:p>
        </w:tc>
      </w:tr>
      <w:tr w:rsidR="00266969" w:rsidRPr="00266969" w:rsidTr="004B35ED">
        <w:tc>
          <w:tcPr>
            <w:tcW w:w="3085" w:type="dxa"/>
          </w:tcPr>
          <w:p w:rsidR="00266969" w:rsidRPr="00266969" w:rsidRDefault="00266969" w:rsidP="004B35ED">
            <w:pPr>
              <w:jc w:val="center"/>
              <w:rPr>
                <w:b/>
              </w:rPr>
            </w:pPr>
            <w:r w:rsidRPr="00266969">
              <w:rPr>
                <w:b/>
              </w:rPr>
              <w:t xml:space="preserve">Тема 5. Правила и безопасность дорожного </w:t>
            </w:r>
            <w:r w:rsidRPr="00266969">
              <w:rPr>
                <w:b/>
              </w:rPr>
              <w:lastRenderedPageBreak/>
              <w:t>движения.</w:t>
            </w:r>
          </w:p>
        </w:tc>
        <w:tc>
          <w:tcPr>
            <w:tcW w:w="8363" w:type="dxa"/>
          </w:tcPr>
          <w:p w:rsidR="00266969" w:rsidRPr="00266969" w:rsidRDefault="00266969" w:rsidP="004B35ED">
            <w:pPr>
              <w:pStyle w:val="12"/>
              <w:keepNext/>
              <w:keepLines/>
              <w:shd w:val="clear" w:color="auto" w:fill="auto"/>
              <w:spacing w:before="0" w:after="0" w:line="240" w:lineRule="exact"/>
              <w:jc w:val="left"/>
              <w:rPr>
                <w:rFonts w:ascii="Times New Roman" w:hAnsi="Times New Roman" w:cs="Times New Roman"/>
                <w:b w:val="0"/>
                <w:sz w:val="24"/>
                <w:szCs w:val="24"/>
              </w:rPr>
            </w:pPr>
            <w:r w:rsidRPr="00266969">
              <w:rPr>
                <w:rFonts w:ascii="Times New Roman" w:hAnsi="Times New Roman" w:cs="Times New Roman"/>
                <w:b w:val="0"/>
                <w:sz w:val="24"/>
                <w:szCs w:val="24"/>
              </w:rPr>
              <w:lastRenderedPageBreak/>
              <w:t>Модели поведения пешеходов, велосипедистов, пассажиров и водителей транспортных сре</w:t>
            </w:r>
            <w:proofErr w:type="gramStart"/>
            <w:r w:rsidRPr="00266969">
              <w:rPr>
                <w:rFonts w:ascii="Times New Roman" w:hAnsi="Times New Roman" w:cs="Times New Roman"/>
                <w:b w:val="0"/>
                <w:sz w:val="24"/>
                <w:szCs w:val="24"/>
              </w:rPr>
              <w:t>дств пр</w:t>
            </w:r>
            <w:proofErr w:type="gramEnd"/>
            <w:r w:rsidRPr="00266969">
              <w:rPr>
                <w:rFonts w:ascii="Times New Roman" w:hAnsi="Times New Roman" w:cs="Times New Roman"/>
                <w:b w:val="0"/>
                <w:sz w:val="24"/>
                <w:szCs w:val="24"/>
              </w:rPr>
              <w:t>и организации дорожного движения.</w:t>
            </w:r>
          </w:p>
        </w:tc>
        <w:tc>
          <w:tcPr>
            <w:tcW w:w="1560" w:type="dxa"/>
          </w:tcPr>
          <w:p w:rsidR="00266969" w:rsidRPr="00266969" w:rsidRDefault="00266969" w:rsidP="004B35ED">
            <w:pPr>
              <w:jc w:val="center"/>
            </w:pPr>
            <w:r w:rsidRPr="00266969">
              <w:t>2</w:t>
            </w:r>
          </w:p>
        </w:tc>
        <w:tc>
          <w:tcPr>
            <w:tcW w:w="1778" w:type="dxa"/>
          </w:tcPr>
          <w:p w:rsidR="00266969" w:rsidRPr="00266969" w:rsidRDefault="00266969" w:rsidP="004B35ED">
            <w:pPr>
              <w:jc w:val="center"/>
            </w:pPr>
            <w:r w:rsidRPr="00266969">
              <w:t>2</w:t>
            </w:r>
          </w:p>
        </w:tc>
      </w:tr>
      <w:tr w:rsidR="00266969" w:rsidRPr="00266969" w:rsidTr="004B35ED">
        <w:tc>
          <w:tcPr>
            <w:tcW w:w="3085" w:type="dxa"/>
          </w:tcPr>
          <w:p w:rsidR="00266969" w:rsidRPr="00266969" w:rsidRDefault="00266969" w:rsidP="004B35ED">
            <w:pPr>
              <w:jc w:val="center"/>
              <w:rPr>
                <w:b/>
              </w:rPr>
            </w:pPr>
            <w:r w:rsidRPr="00266969">
              <w:rPr>
                <w:b/>
              </w:rPr>
              <w:lastRenderedPageBreak/>
              <w:t>Тема 6. Репродуктивное здоровье как составляющая часть здоровья человека и общества.</w:t>
            </w:r>
          </w:p>
        </w:tc>
        <w:tc>
          <w:tcPr>
            <w:tcW w:w="8363" w:type="dxa"/>
          </w:tcPr>
          <w:p w:rsidR="00266969" w:rsidRPr="00266969" w:rsidRDefault="00266969" w:rsidP="004B35ED">
            <w:pPr>
              <w:pStyle w:val="12"/>
              <w:keepNext/>
              <w:keepLines/>
              <w:shd w:val="clear" w:color="auto" w:fill="auto"/>
              <w:spacing w:before="0" w:after="0" w:line="240" w:lineRule="exact"/>
              <w:jc w:val="left"/>
              <w:rPr>
                <w:rFonts w:ascii="Times New Roman" w:hAnsi="Times New Roman" w:cs="Times New Roman"/>
                <w:b w:val="0"/>
                <w:sz w:val="24"/>
                <w:szCs w:val="24"/>
              </w:rPr>
            </w:pPr>
            <w:r w:rsidRPr="00266969">
              <w:rPr>
                <w:rFonts w:ascii="Times New Roman" w:hAnsi="Times New Roman" w:cs="Times New Roman"/>
                <w:b w:val="0"/>
                <w:sz w:val="24"/>
                <w:szCs w:val="24"/>
              </w:rPr>
              <w:t>Социальная роль женщины в современном обществе. Репродуктивное здоровье женщины и факторы, влияющие на него. Здоровый образ жизни — необходимое условие сохранности репродуктивного здоровья.</w:t>
            </w:r>
          </w:p>
        </w:tc>
        <w:tc>
          <w:tcPr>
            <w:tcW w:w="1560" w:type="dxa"/>
          </w:tcPr>
          <w:p w:rsidR="00266969" w:rsidRPr="00266969" w:rsidRDefault="00266969" w:rsidP="004B35ED">
            <w:pPr>
              <w:jc w:val="center"/>
            </w:pPr>
            <w:r w:rsidRPr="00266969">
              <w:t>2</w:t>
            </w:r>
          </w:p>
        </w:tc>
        <w:tc>
          <w:tcPr>
            <w:tcW w:w="1778" w:type="dxa"/>
          </w:tcPr>
          <w:p w:rsidR="00266969" w:rsidRPr="00266969" w:rsidRDefault="00266969" w:rsidP="004B35ED">
            <w:pPr>
              <w:jc w:val="center"/>
              <w:rPr>
                <w:b/>
              </w:rPr>
            </w:pPr>
            <w:r>
              <w:rPr>
                <w:b/>
              </w:rPr>
              <w:t>2</w:t>
            </w:r>
          </w:p>
        </w:tc>
      </w:tr>
      <w:tr w:rsidR="00266969" w:rsidRPr="00266969" w:rsidTr="004B35ED">
        <w:tc>
          <w:tcPr>
            <w:tcW w:w="3085" w:type="dxa"/>
            <w:vMerge w:val="restart"/>
          </w:tcPr>
          <w:p w:rsidR="00266969" w:rsidRPr="00266969" w:rsidRDefault="00266969" w:rsidP="004B35ED">
            <w:pPr>
              <w:jc w:val="center"/>
              <w:rPr>
                <w:b/>
              </w:rPr>
            </w:pPr>
            <w:r w:rsidRPr="00266969">
              <w:rPr>
                <w:b/>
              </w:rPr>
              <w:t>Тема 7. Правовые основы взаимоотношения полов.</w:t>
            </w:r>
          </w:p>
        </w:tc>
        <w:tc>
          <w:tcPr>
            <w:tcW w:w="8363" w:type="dxa"/>
          </w:tcPr>
          <w:p w:rsidR="00266969" w:rsidRPr="00266969" w:rsidRDefault="00266969" w:rsidP="004B35ED">
            <w:pPr>
              <w:pStyle w:val="12"/>
              <w:keepNext/>
              <w:keepLines/>
              <w:shd w:val="clear" w:color="auto" w:fill="auto"/>
              <w:spacing w:before="0" w:after="0" w:line="240" w:lineRule="exact"/>
              <w:jc w:val="left"/>
              <w:rPr>
                <w:rFonts w:ascii="Times New Roman" w:hAnsi="Times New Roman" w:cs="Times New Roman"/>
                <w:b w:val="0"/>
                <w:sz w:val="24"/>
                <w:szCs w:val="24"/>
              </w:rPr>
            </w:pPr>
            <w:r w:rsidRPr="00266969">
              <w:rPr>
                <w:rFonts w:ascii="Times New Roman" w:hAnsi="Times New Roman" w:cs="Times New Roman"/>
                <w:b w:val="0"/>
                <w:sz w:val="24"/>
                <w:szCs w:val="24"/>
              </w:rPr>
              <w:t>. Культура брачных отношений. Основные функции семьи. Основы семейного права в Российской Федерации. Права и обязанности родителей. Конвенция ООН «О правах ребенка».</w:t>
            </w:r>
          </w:p>
        </w:tc>
        <w:tc>
          <w:tcPr>
            <w:tcW w:w="1560" w:type="dxa"/>
          </w:tcPr>
          <w:p w:rsidR="00266969" w:rsidRPr="00266969" w:rsidRDefault="00266969" w:rsidP="004B35ED">
            <w:pPr>
              <w:jc w:val="center"/>
            </w:pPr>
            <w:r w:rsidRPr="00266969">
              <w:t>2</w:t>
            </w:r>
          </w:p>
        </w:tc>
        <w:tc>
          <w:tcPr>
            <w:tcW w:w="1778" w:type="dxa"/>
            <w:vMerge w:val="restart"/>
          </w:tcPr>
          <w:p w:rsidR="00266969" w:rsidRPr="00266969" w:rsidRDefault="00266969" w:rsidP="004B35ED">
            <w:pPr>
              <w:jc w:val="center"/>
              <w:rPr>
                <w:b/>
              </w:rPr>
            </w:pPr>
            <w:r>
              <w:rPr>
                <w:b/>
              </w:rPr>
              <w:t>2</w:t>
            </w:r>
          </w:p>
        </w:tc>
      </w:tr>
      <w:tr w:rsidR="00266969" w:rsidRPr="00266969" w:rsidTr="004B35ED">
        <w:tc>
          <w:tcPr>
            <w:tcW w:w="3085" w:type="dxa"/>
            <w:vMerge/>
          </w:tcPr>
          <w:p w:rsidR="00266969" w:rsidRPr="00266969" w:rsidRDefault="00266969" w:rsidP="004B35ED">
            <w:pPr>
              <w:jc w:val="center"/>
              <w:rPr>
                <w:b/>
              </w:rPr>
            </w:pPr>
          </w:p>
        </w:tc>
        <w:tc>
          <w:tcPr>
            <w:tcW w:w="8363" w:type="dxa"/>
          </w:tcPr>
          <w:p w:rsidR="00266969" w:rsidRPr="00266969" w:rsidRDefault="00266969" w:rsidP="004B35ED">
            <w:r w:rsidRPr="00266969">
              <w:rPr>
                <w:b/>
              </w:rPr>
              <w:t xml:space="preserve">Практические занятия </w:t>
            </w:r>
          </w:p>
          <w:p w:rsidR="00266969" w:rsidRPr="00266969" w:rsidRDefault="00266969" w:rsidP="004B35ED">
            <w:pPr>
              <w:rPr>
                <w:b/>
              </w:rPr>
            </w:pPr>
            <w:r w:rsidRPr="00266969">
              <w:t>1. Брак и семья</w:t>
            </w:r>
          </w:p>
        </w:tc>
        <w:tc>
          <w:tcPr>
            <w:tcW w:w="1560" w:type="dxa"/>
          </w:tcPr>
          <w:p w:rsidR="00266969" w:rsidRPr="00266969" w:rsidRDefault="00266969" w:rsidP="004B35ED">
            <w:pPr>
              <w:jc w:val="center"/>
              <w:rPr>
                <w:b/>
              </w:rPr>
            </w:pPr>
            <w:r w:rsidRPr="00266969">
              <w:rPr>
                <w:b/>
              </w:rPr>
              <w:t>2</w:t>
            </w:r>
          </w:p>
        </w:tc>
        <w:tc>
          <w:tcPr>
            <w:tcW w:w="1778" w:type="dxa"/>
            <w:vMerge/>
          </w:tcPr>
          <w:p w:rsidR="00266969" w:rsidRPr="00266969" w:rsidRDefault="00266969" w:rsidP="004B35ED">
            <w:pPr>
              <w:jc w:val="center"/>
              <w:rPr>
                <w:b/>
              </w:rPr>
            </w:pPr>
          </w:p>
        </w:tc>
      </w:tr>
      <w:tr w:rsidR="00266969" w:rsidRPr="00266969" w:rsidTr="004B35ED">
        <w:tc>
          <w:tcPr>
            <w:tcW w:w="3085" w:type="dxa"/>
            <w:vMerge/>
          </w:tcPr>
          <w:p w:rsidR="00266969" w:rsidRPr="00266969" w:rsidRDefault="00266969" w:rsidP="004B35ED">
            <w:pPr>
              <w:jc w:val="center"/>
              <w:rPr>
                <w:b/>
              </w:rPr>
            </w:pPr>
          </w:p>
        </w:tc>
        <w:tc>
          <w:tcPr>
            <w:tcW w:w="8363" w:type="dxa"/>
          </w:tcPr>
          <w:p w:rsidR="00266969" w:rsidRPr="00266969" w:rsidRDefault="00266969" w:rsidP="004B35ED">
            <w:r w:rsidRPr="00266969">
              <w:rPr>
                <w:b/>
              </w:rPr>
              <w:t>Контрольная работа</w:t>
            </w:r>
            <w:r w:rsidRPr="00266969">
              <w:t xml:space="preserve"> (не предусмотрена)</w:t>
            </w:r>
          </w:p>
        </w:tc>
        <w:tc>
          <w:tcPr>
            <w:tcW w:w="1560" w:type="dxa"/>
          </w:tcPr>
          <w:p w:rsidR="00266969" w:rsidRPr="00266969" w:rsidRDefault="00266969" w:rsidP="004B35ED">
            <w:pPr>
              <w:jc w:val="center"/>
              <w:rPr>
                <w:b/>
              </w:rPr>
            </w:pPr>
            <w:r w:rsidRPr="00266969">
              <w:rPr>
                <w:b/>
              </w:rPr>
              <w:t>-</w:t>
            </w:r>
          </w:p>
        </w:tc>
        <w:tc>
          <w:tcPr>
            <w:tcW w:w="1778" w:type="dxa"/>
            <w:vMerge/>
          </w:tcPr>
          <w:p w:rsidR="00266969" w:rsidRPr="00266969" w:rsidRDefault="00266969" w:rsidP="004B35ED">
            <w:pPr>
              <w:jc w:val="center"/>
              <w:rPr>
                <w:b/>
              </w:rPr>
            </w:pPr>
          </w:p>
        </w:tc>
      </w:tr>
      <w:tr w:rsidR="00266969" w:rsidRPr="00266969" w:rsidTr="004B35ED">
        <w:tc>
          <w:tcPr>
            <w:tcW w:w="3085" w:type="dxa"/>
            <w:vMerge/>
          </w:tcPr>
          <w:p w:rsidR="00266969" w:rsidRPr="00266969" w:rsidRDefault="00266969" w:rsidP="004B35ED">
            <w:pPr>
              <w:jc w:val="center"/>
              <w:rPr>
                <w:b/>
              </w:rPr>
            </w:pPr>
          </w:p>
        </w:tc>
        <w:tc>
          <w:tcPr>
            <w:tcW w:w="8363" w:type="dxa"/>
          </w:tcPr>
          <w:p w:rsidR="00266969" w:rsidRPr="00266969" w:rsidRDefault="00266969" w:rsidP="004B35ED">
            <w:pPr>
              <w:rPr>
                <w:b/>
              </w:rPr>
            </w:pPr>
            <w:r w:rsidRPr="00266969">
              <w:rPr>
                <w:b/>
              </w:rPr>
              <w:t xml:space="preserve">Самостоятельная работа </w:t>
            </w:r>
            <w:r w:rsidRPr="00266969">
              <w:t>(не предусмотрена)</w:t>
            </w:r>
          </w:p>
        </w:tc>
        <w:tc>
          <w:tcPr>
            <w:tcW w:w="1560" w:type="dxa"/>
          </w:tcPr>
          <w:p w:rsidR="00266969" w:rsidRPr="00266969" w:rsidRDefault="00266969" w:rsidP="004B35ED">
            <w:pPr>
              <w:jc w:val="center"/>
              <w:rPr>
                <w:b/>
              </w:rPr>
            </w:pPr>
            <w:r w:rsidRPr="00266969">
              <w:rPr>
                <w:b/>
              </w:rPr>
              <w:t>-</w:t>
            </w:r>
          </w:p>
        </w:tc>
        <w:tc>
          <w:tcPr>
            <w:tcW w:w="1778" w:type="dxa"/>
            <w:vMerge/>
          </w:tcPr>
          <w:p w:rsidR="00266969" w:rsidRPr="00266969" w:rsidRDefault="00266969" w:rsidP="004B35ED">
            <w:pPr>
              <w:jc w:val="center"/>
              <w:rPr>
                <w:b/>
              </w:rPr>
            </w:pPr>
          </w:p>
        </w:tc>
      </w:tr>
      <w:tr w:rsidR="00266969" w:rsidRPr="00266969" w:rsidTr="004B35ED">
        <w:tc>
          <w:tcPr>
            <w:tcW w:w="14786" w:type="dxa"/>
            <w:gridSpan w:val="4"/>
          </w:tcPr>
          <w:p w:rsidR="00266969" w:rsidRPr="00266969" w:rsidRDefault="00266969" w:rsidP="004B35ED">
            <w:pPr>
              <w:jc w:val="center"/>
              <w:rPr>
                <w:b/>
              </w:rPr>
            </w:pPr>
            <w:r w:rsidRPr="00266969">
              <w:rPr>
                <w:b/>
              </w:rPr>
              <w:t>Раздел 2. Государственная система обеспечения безопасности населения</w:t>
            </w:r>
          </w:p>
        </w:tc>
      </w:tr>
      <w:tr w:rsidR="00266969" w:rsidRPr="00266969" w:rsidTr="004B35ED">
        <w:tc>
          <w:tcPr>
            <w:tcW w:w="3085" w:type="dxa"/>
          </w:tcPr>
          <w:p w:rsidR="00266969" w:rsidRPr="00266969" w:rsidRDefault="00266969" w:rsidP="004B35ED">
            <w:pPr>
              <w:jc w:val="center"/>
              <w:rPr>
                <w:b/>
              </w:rPr>
            </w:pPr>
          </w:p>
        </w:tc>
        <w:tc>
          <w:tcPr>
            <w:tcW w:w="8363" w:type="dxa"/>
          </w:tcPr>
          <w:p w:rsidR="00266969" w:rsidRPr="00266969" w:rsidRDefault="00266969" w:rsidP="004B35ED">
            <w:pPr>
              <w:rPr>
                <w:b/>
              </w:rPr>
            </w:pPr>
            <w:r w:rsidRPr="00266969">
              <w:rPr>
                <w:b/>
              </w:rPr>
              <w:t>Содержание учебного материала.</w:t>
            </w:r>
          </w:p>
        </w:tc>
        <w:tc>
          <w:tcPr>
            <w:tcW w:w="1560" w:type="dxa"/>
          </w:tcPr>
          <w:p w:rsidR="00266969" w:rsidRPr="00266969" w:rsidRDefault="00266969" w:rsidP="004B35ED">
            <w:pPr>
              <w:jc w:val="center"/>
              <w:rPr>
                <w:b/>
              </w:rPr>
            </w:pPr>
          </w:p>
        </w:tc>
        <w:tc>
          <w:tcPr>
            <w:tcW w:w="1778" w:type="dxa"/>
          </w:tcPr>
          <w:p w:rsidR="00266969" w:rsidRPr="00266969" w:rsidRDefault="00266969" w:rsidP="004B35ED">
            <w:pPr>
              <w:jc w:val="center"/>
              <w:rPr>
                <w:b/>
              </w:rPr>
            </w:pPr>
          </w:p>
        </w:tc>
      </w:tr>
      <w:tr w:rsidR="00266969" w:rsidRPr="00266969" w:rsidTr="004B35ED">
        <w:tc>
          <w:tcPr>
            <w:tcW w:w="3085" w:type="dxa"/>
          </w:tcPr>
          <w:p w:rsidR="00266969" w:rsidRPr="00266969" w:rsidRDefault="00266969" w:rsidP="004B35ED">
            <w:pPr>
              <w:jc w:val="center"/>
              <w:rPr>
                <w:b/>
              </w:rPr>
            </w:pPr>
            <w:r w:rsidRPr="00266969">
              <w:rPr>
                <w:b/>
              </w:rPr>
              <w:t xml:space="preserve">Тема 1. Общие понятия и классификация чрезвычайных ситуаций природного и техногенного характера. </w:t>
            </w:r>
          </w:p>
        </w:tc>
        <w:tc>
          <w:tcPr>
            <w:tcW w:w="8363" w:type="dxa"/>
          </w:tcPr>
          <w:p w:rsidR="00266969" w:rsidRPr="00266969" w:rsidRDefault="00266969" w:rsidP="004B35ED">
            <w:r w:rsidRPr="00266969">
              <w:t xml:space="preserve">Тема 2.1. Общие понятия и классификация чрезвычайных ситуаций природного и техногенного характера. </w:t>
            </w:r>
          </w:p>
          <w:p w:rsidR="00266969" w:rsidRPr="00266969" w:rsidRDefault="00266969" w:rsidP="004B35ED"/>
        </w:tc>
        <w:tc>
          <w:tcPr>
            <w:tcW w:w="1560" w:type="dxa"/>
          </w:tcPr>
          <w:p w:rsidR="00266969" w:rsidRPr="00266969" w:rsidRDefault="00266969" w:rsidP="004B35ED">
            <w:pPr>
              <w:jc w:val="center"/>
            </w:pPr>
            <w:r w:rsidRPr="00266969">
              <w:t>2</w:t>
            </w:r>
          </w:p>
        </w:tc>
        <w:tc>
          <w:tcPr>
            <w:tcW w:w="1778" w:type="dxa"/>
          </w:tcPr>
          <w:p w:rsidR="00266969" w:rsidRPr="00266969" w:rsidRDefault="00266969" w:rsidP="004B35ED">
            <w:pPr>
              <w:jc w:val="center"/>
            </w:pPr>
            <w:r w:rsidRPr="00266969">
              <w:t>2</w:t>
            </w:r>
          </w:p>
        </w:tc>
      </w:tr>
      <w:tr w:rsidR="00266969" w:rsidRPr="00266969" w:rsidTr="004B35ED">
        <w:tc>
          <w:tcPr>
            <w:tcW w:w="3085" w:type="dxa"/>
          </w:tcPr>
          <w:p w:rsidR="00266969" w:rsidRPr="00266969" w:rsidRDefault="00266969" w:rsidP="004B35ED">
            <w:pPr>
              <w:jc w:val="center"/>
              <w:rPr>
                <w:b/>
              </w:rPr>
            </w:pPr>
            <w:r w:rsidRPr="00266969">
              <w:rPr>
                <w:b/>
              </w:rPr>
              <w:t>Тема 2. Характеристика чрезвычайных ситуаций природного и техногенного характера, наиболее вероятных для данной местности и района проживания.</w:t>
            </w:r>
          </w:p>
        </w:tc>
        <w:tc>
          <w:tcPr>
            <w:tcW w:w="8363" w:type="dxa"/>
          </w:tcPr>
          <w:p w:rsidR="00266969" w:rsidRPr="00266969" w:rsidRDefault="00266969" w:rsidP="004B35ED">
            <w:r w:rsidRPr="00266969">
              <w:t>Правила поведения в условиях чрезвычайных ситуаций природного и техногенного характера. Отработка правил поведения при получении сигнала о чрезвычайной ситуации согласно плану образовательного учреждения (укрытие в защитных сооружениях, эвакуация и др.).</w:t>
            </w:r>
          </w:p>
        </w:tc>
        <w:tc>
          <w:tcPr>
            <w:tcW w:w="1560" w:type="dxa"/>
          </w:tcPr>
          <w:p w:rsidR="00266969" w:rsidRPr="00266969" w:rsidRDefault="00266969" w:rsidP="004B35ED">
            <w:pPr>
              <w:jc w:val="center"/>
            </w:pPr>
            <w:r w:rsidRPr="00266969">
              <w:t>2</w:t>
            </w:r>
          </w:p>
        </w:tc>
        <w:tc>
          <w:tcPr>
            <w:tcW w:w="1778" w:type="dxa"/>
          </w:tcPr>
          <w:p w:rsidR="00266969" w:rsidRPr="00266969" w:rsidRDefault="00266969" w:rsidP="004B35ED">
            <w:pPr>
              <w:jc w:val="center"/>
            </w:pPr>
            <w:r w:rsidRPr="00266969">
              <w:t>2</w:t>
            </w:r>
          </w:p>
        </w:tc>
      </w:tr>
      <w:tr w:rsidR="00266969" w:rsidRPr="00266969" w:rsidTr="004B35ED">
        <w:tc>
          <w:tcPr>
            <w:tcW w:w="3085" w:type="dxa"/>
          </w:tcPr>
          <w:p w:rsidR="00266969" w:rsidRPr="00266969" w:rsidRDefault="00266969" w:rsidP="004B35ED">
            <w:pPr>
              <w:jc w:val="center"/>
              <w:rPr>
                <w:b/>
              </w:rPr>
            </w:pPr>
            <w:r w:rsidRPr="00266969">
              <w:rPr>
                <w:b/>
              </w:rPr>
              <w:t>Тема 3. Единая государственная система предупреждения и ликвидации чрезвычайных ситуаций (РСЧС).</w:t>
            </w:r>
          </w:p>
        </w:tc>
        <w:tc>
          <w:tcPr>
            <w:tcW w:w="8363" w:type="dxa"/>
          </w:tcPr>
          <w:p w:rsidR="00266969" w:rsidRPr="00266969" w:rsidRDefault="00266969" w:rsidP="004B35ED">
            <w:r w:rsidRPr="00266969">
              <w:t>Тема 2.3. Единая государственная система предупреждения и ликвидации чрезвычайных ситуаций (РСЧС), история ее создания, предназначение, структура, задачи, решаемые для защиты населения от чрезвычайных ситуаций.</w:t>
            </w:r>
          </w:p>
        </w:tc>
        <w:tc>
          <w:tcPr>
            <w:tcW w:w="1560" w:type="dxa"/>
          </w:tcPr>
          <w:p w:rsidR="00266969" w:rsidRPr="00266969" w:rsidRDefault="00266969" w:rsidP="004B35ED">
            <w:pPr>
              <w:jc w:val="center"/>
            </w:pPr>
            <w:r w:rsidRPr="00266969">
              <w:t>2</w:t>
            </w:r>
          </w:p>
        </w:tc>
        <w:tc>
          <w:tcPr>
            <w:tcW w:w="1778" w:type="dxa"/>
          </w:tcPr>
          <w:p w:rsidR="00266969" w:rsidRPr="00266969" w:rsidRDefault="00266969" w:rsidP="004B35ED">
            <w:pPr>
              <w:jc w:val="center"/>
            </w:pPr>
            <w:r w:rsidRPr="00266969">
              <w:t>2</w:t>
            </w:r>
          </w:p>
        </w:tc>
      </w:tr>
      <w:tr w:rsidR="00266969" w:rsidRPr="00266969" w:rsidTr="004B35ED">
        <w:tc>
          <w:tcPr>
            <w:tcW w:w="3085" w:type="dxa"/>
          </w:tcPr>
          <w:p w:rsidR="00266969" w:rsidRPr="00266969" w:rsidRDefault="00266969" w:rsidP="004B35ED">
            <w:pPr>
              <w:jc w:val="center"/>
              <w:rPr>
                <w:b/>
              </w:rPr>
            </w:pPr>
            <w:r w:rsidRPr="00266969">
              <w:rPr>
                <w:b/>
              </w:rPr>
              <w:t xml:space="preserve">Тема 4. Гражданская оборона — составная часть обороноспособности </w:t>
            </w:r>
            <w:r w:rsidRPr="00266969">
              <w:rPr>
                <w:b/>
              </w:rPr>
              <w:lastRenderedPageBreak/>
              <w:t>страны.</w:t>
            </w:r>
          </w:p>
        </w:tc>
        <w:tc>
          <w:tcPr>
            <w:tcW w:w="8363" w:type="dxa"/>
          </w:tcPr>
          <w:p w:rsidR="00266969" w:rsidRPr="00266969" w:rsidRDefault="00266969" w:rsidP="004B35ED">
            <w:r w:rsidRPr="00266969">
              <w:lastRenderedPageBreak/>
              <w:t>Основные понятия и определения, задачи гражданской обороны. Структура и органы управления гражданской обороной. Мониторинг и прогнозирование чрезвычайных ситуаций.</w:t>
            </w:r>
          </w:p>
        </w:tc>
        <w:tc>
          <w:tcPr>
            <w:tcW w:w="1560" w:type="dxa"/>
          </w:tcPr>
          <w:p w:rsidR="00266969" w:rsidRPr="00266969" w:rsidRDefault="00266969" w:rsidP="004B35ED">
            <w:pPr>
              <w:jc w:val="center"/>
            </w:pPr>
            <w:r w:rsidRPr="00266969">
              <w:t>2</w:t>
            </w:r>
          </w:p>
        </w:tc>
        <w:tc>
          <w:tcPr>
            <w:tcW w:w="1778" w:type="dxa"/>
          </w:tcPr>
          <w:p w:rsidR="00266969" w:rsidRPr="00266969" w:rsidRDefault="00266969" w:rsidP="004B35ED">
            <w:pPr>
              <w:jc w:val="center"/>
            </w:pPr>
            <w:r w:rsidRPr="00266969">
              <w:t>2</w:t>
            </w:r>
          </w:p>
        </w:tc>
      </w:tr>
      <w:tr w:rsidR="00266969" w:rsidRPr="00266969" w:rsidTr="004B35ED">
        <w:tc>
          <w:tcPr>
            <w:tcW w:w="3085" w:type="dxa"/>
          </w:tcPr>
          <w:p w:rsidR="00266969" w:rsidRPr="00266969" w:rsidRDefault="00266969" w:rsidP="004B35ED">
            <w:pPr>
              <w:jc w:val="center"/>
              <w:rPr>
                <w:b/>
              </w:rPr>
            </w:pPr>
            <w:r w:rsidRPr="00266969">
              <w:rPr>
                <w:b/>
              </w:rPr>
              <w:lastRenderedPageBreak/>
              <w:t>Тема 5. Современные средства поражения и их поражающие факторы.</w:t>
            </w:r>
          </w:p>
        </w:tc>
        <w:tc>
          <w:tcPr>
            <w:tcW w:w="8363" w:type="dxa"/>
          </w:tcPr>
          <w:p w:rsidR="00266969" w:rsidRPr="00266969" w:rsidRDefault="00266969" w:rsidP="004B35ED">
            <w:r w:rsidRPr="00266969">
              <w:t>Мероприятия по защите населения. Оповещение и информирование населения об опасностях, возникающих в чрезвычайных ситуациях военного и мирного времени. Эвакуация населения в условиях чрезвычайных ситуаций.</w:t>
            </w:r>
          </w:p>
        </w:tc>
        <w:tc>
          <w:tcPr>
            <w:tcW w:w="1560" w:type="dxa"/>
          </w:tcPr>
          <w:p w:rsidR="00266969" w:rsidRPr="00266969" w:rsidRDefault="00266969" w:rsidP="004B35ED">
            <w:pPr>
              <w:jc w:val="center"/>
            </w:pPr>
            <w:r w:rsidRPr="00266969">
              <w:t>2</w:t>
            </w:r>
          </w:p>
        </w:tc>
        <w:tc>
          <w:tcPr>
            <w:tcW w:w="1778" w:type="dxa"/>
          </w:tcPr>
          <w:p w:rsidR="00266969" w:rsidRPr="00266969" w:rsidRDefault="00266969" w:rsidP="004B35ED">
            <w:pPr>
              <w:jc w:val="center"/>
            </w:pPr>
            <w:r w:rsidRPr="00266969">
              <w:t>2</w:t>
            </w:r>
          </w:p>
        </w:tc>
      </w:tr>
      <w:tr w:rsidR="00266969" w:rsidRPr="00266969" w:rsidTr="004B35ED">
        <w:tc>
          <w:tcPr>
            <w:tcW w:w="3085" w:type="dxa"/>
          </w:tcPr>
          <w:p w:rsidR="00266969" w:rsidRPr="00266969" w:rsidRDefault="00266969" w:rsidP="004B35ED">
            <w:pPr>
              <w:jc w:val="center"/>
              <w:rPr>
                <w:b/>
              </w:rPr>
            </w:pPr>
            <w:r w:rsidRPr="00266969">
              <w:rPr>
                <w:b/>
              </w:rPr>
              <w:t>Тема 6. Организация инженерной защиты населения от поражающих факторов чрезвычайных ситуаций мирного и военного времени.</w:t>
            </w:r>
          </w:p>
        </w:tc>
        <w:tc>
          <w:tcPr>
            <w:tcW w:w="8363" w:type="dxa"/>
          </w:tcPr>
          <w:p w:rsidR="00266969" w:rsidRPr="00266969" w:rsidRDefault="00266969" w:rsidP="004B35ED">
            <w:r w:rsidRPr="00266969">
              <w:t xml:space="preserve">Инженерная защита, виды защитных сооружений. Основное предназначение защитных сооружений гражданской обороны. Правила поведения в защитных сооружениях. </w:t>
            </w:r>
          </w:p>
        </w:tc>
        <w:tc>
          <w:tcPr>
            <w:tcW w:w="1560" w:type="dxa"/>
          </w:tcPr>
          <w:p w:rsidR="00266969" w:rsidRPr="00266969" w:rsidRDefault="00266969" w:rsidP="004B35ED">
            <w:pPr>
              <w:jc w:val="center"/>
            </w:pPr>
            <w:r w:rsidRPr="00266969">
              <w:t>2</w:t>
            </w:r>
          </w:p>
        </w:tc>
        <w:tc>
          <w:tcPr>
            <w:tcW w:w="1778" w:type="dxa"/>
          </w:tcPr>
          <w:p w:rsidR="00266969" w:rsidRPr="00266969" w:rsidRDefault="00266969" w:rsidP="004B35ED">
            <w:pPr>
              <w:jc w:val="center"/>
            </w:pPr>
            <w:r w:rsidRPr="00266969">
              <w:t>2</w:t>
            </w:r>
          </w:p>
        </w:tc>
      </w:tr>
      <w:tr w:rsidR="00266969" w:rsidRPr="00266969" w:rsidTr="004B35ED">
        <w:tc>
          <w:tcPr>
            <w:tcW w:w="3085" w:type="dxa"/>
          </w:tcPr>
          <w:p w:rsidR="00266969" w:rsidRPr="00266969" w:rsidRDefault="00266969" w:rsidP="004B35ED">
            <w:pPr>
              <w:jc w:val="center"/>
              <w:rPr>
                <w:b/>
              </w:rPr>
            </w:pPr>
            <w:r w:rsidRPr="00266969">
              <w:rPr>
                <w:b/>
              </w:rPr>
              <w:t>Тема 7. Аварийно-спасательные и другие неотложные работы, проводимые в зонах чрезвычайных ситуаций.</w:t>
            </w:r>
          </w:p>
        </w:tc>
        <w:tc>
          <w:tcPr>
            <w:tcW w:w="8363" w:type="dxa"/>
          </w:tcPr>
          <w:p w:rsidR="00266969" w:rsidRPr="00266969" w:rsidRDefault="00266969" w:rsidP="004B35ED">
            <w:r w:rsidRPr="00266969">
              <w:t>Организация и основное содержание аварийно-спасательных работ. Санитарная обработка людей после их пребывания в зонах заражения.</w:t>
            </w:r>
          </w:p>
        </w:tc>
        <w:tc>
          <w:tcPr>
            <w:tcW w:w="1560" w:type="dxa"/>
          </w:tcPr>
          <w:p w:rsidR="00266969" w:rsidRPr="00266969" w:rsidRDefault="00266969" w:rsidP="004B35ED">
            <w:pPr>
              <w:jc w:val="center"/>
            </w:pPr>
            <w:r w:rsidRPr="00266969">
              <w:t>2</w:t>
            </w:r>
          </w:p>
        </w:tc>
        <w:tc>
          <w:tcPr>
            <w:tcW w:w="1778" w:type="dxa"/>
          </w:tcPr>
          <w:p w:rsidR="00266969" w:rsidRPr="00266969" w:rsidRDefault="00266969" w:rsidP="004B35ED">
            <w:pPr>
              <w:jc w:val="center"/>
            </w:pPr>
            <w:r w:rsidRPr="00266969">
              <w:t>2</w:t>
            </w:r>
          </w:p>
        </w:tc>
      </w:tr>
      <w:tr w:rsidR="00266969" w:rsidRPr="00266969" w:rsidTr="004B35ED">
        <w:tc>
          <w:tcPr>
            <w:tcW w:w="3085" w:type="dxa"/>
          </w:tcPr>
          <w:p w:rsidR="00266969" w:rsidRPr="00266969" w:rsidRDefault="00266969" w:rsidP="004B35ED">
            <w:pPr>
              <w:jc w:val="center"/>
              <w:rPr>
                <w:b/>
              </w:rPr>
            </w:pPr>
            <w:r w:rsidRPr="00266969">
              <w:rPr>
                <w:b/>
              </w:rPr>
              <w:t>Тема 8. Обучение населения защите от чрезвычайных ситуаций.</w:t>
            </w:r>
          </w:p>
        </w:tc>
        <w:tc>
          <w:tcPr>
            <w:tcW w:w="8363" w:type="dxa"/>
          </w:tcPr>
          <w:p w:rsidR="00266969" w:rsidRPr="00266969" w:rsidRDefault="00266969" w:rsidP="004B35ED">
            <w:r w:rsidRPr="00266969">
              <w:t>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 прогноз, мониторинг, оповещение, защита, эвакуация, аварийно-спасательные работы, обучение населения. Организация гражданской обороны в образовательном учреждении, ее предназначение.</w:t>
            </w:r>
          </w:p>
        </w:tc>
        <w:tc>
          <w:tcPr>
            <w:tcW w:w="1560" w:type="dxa"/>
          </w:tcPr>
          <w:p w:rsidR="00266969" w:rsidRPr="00266969" w:rsidRDefault="00266969" w:rsidP="004B35ED">
            <w:pPr>
              <w:jc w:val="center"/>
            </w:pPr>
            <w:r w:rsidRPr="00266969">
              <w:t>2</w:t>
            </w:r>
          </w:p>
        </w:tc>
        <w:tc>
          <w:tcPr>
            <w:tcW w:w="1778" w:type="dxa"/>
          </w:tcPr>
          <w:p w:rsidR="00266969" w:rsidRPr="00266969" w:rsidRDefault="00266969" w:rsidP="004B35ED">
            <w:pPr>
              <w:jc w:val="center"/>
            </w:pPr>
            <w:r w:rsidRPr="00266969">
              <w:t>2</w:t>
            </w:r>
          </w:p>
        </w:tc>
      </w:tr>
      <w:tr w:rsidR="00266969" w:rsidRPr="00266969" w:rsidTr="004B35ED">
        <w:tc>
          <w:tcPr>
            <w:tcW w:w="3085" w:type="dxa"/>
          </w:tcPr>
          <w:p w:rsidR="00266969" w:rsidRPr="00266969" w:rsidRDefault="00266969" w:rsidP="004B35ED">
            <w:pPr>
              <w:jc w:val="center"/>
              <w:rPr>
                <w:b/>
              </w:rPr>
            </w:pPr>
            <w:r w:rsidRPr="00266969">
              <w:rPr>
                <w:b/>
              </w:rPr>
              <w:t>Тема 9. Правила безопасного поведения при угрозе террористического акта, захвате в качестве заложника.</w:t>
            </w:r>
          </w:p>
        </w:tc>
        <w:tc>
          <w:tcPr>
            <w:tcW w:w="8363" w:type="dxa"/>
          </w:tcPr>
          <w:p w:rsidR="00266969" w:rsidRPr="00266969" w:rsidRDefault="00266969" w:rsidP="004B35ED">
            <w:r w:rsidRPr="00266969">
              <w:t>Меры безопасности для населения, оказавшегося на территории военных действий.</w:t>
            </w:r>
          </w:p>
        </w:tc>
        <w:tc>
          <w:tcPr>
            <w:tcW w:w="1560" w:type="dxa"/>
          </w:tcPr>
          <w:p w:rsidR="00266969" w:rsidRPr="00266969" w:rsidRDefault="00266969" w:rsidP="004B35ED">
            <w:pPr>
              <w:pStyle w:val="ae"/>
              <w:spacing w:after="0"/>
              <w:ind w:right="400"/>
              <w:jc w:val="center"/>
            </w:pPr>
            <w:r w:rsidRPr="00266969">
              <w:t>2</w:t>
            </w:r>
          </w:p>
        </w:tc>
        <w:tc>
          <w:tcPr>
            <w:tcW w:w="1778" w:type="dxa"/>
          </w:tcPr>
          <w:p w:rsidR="00266969" w:rsidRPr="00266969" w:rsidRDefault="00266969" w:rsidP="004B35ED">
            <w:pPr>
              <w:jc w:val="center"/>
            </w:pPr>
            <w:r w:rsidRPr="00266969">
              <w:t>2</w:t>
            </w:r>
          </w:p>
        </w:tc>
      </w:tr>
      <w:tr w:rsidR="00266969" w:rsidRPr="00266969" w:rsidTr="004B35ED">
        <w:tc>
          <w:tcPr>
            <w:tcW w:w="3085" w:type="dxa"/>
            <w:vMerge w:val="restart"/>
          </w:tcPr>
          <w:p w:rsidR="00266969" w:rsidRPr="00266969" w:rsidRDefault="00266969" w:rsidP="004B35ED">
            <w:pPr>
              <w:jc w:val="center"/>
              <w:rPr>
                <w:b/>
              </w:rPr>
            </w:pPr>
            <w:r w:rsidRPr="00266969">
              <w:rPr>
                <w:b/>
              </w:rPr>
              <w:t>Тема 10. Государственные службы по охране здоровья и безопасности граждан.</w:t>
            </w:r>
          </w:p>
        </w:tc>
        <w:tc>
          <w:tcPr>
            <w:tcW w:w="8363" w:type="dxa"/>
          </w:tcPr>
          <w:p w:rsidR="00266969" w:rsidRPr="00266969" w:rsidRDefault="00266969" w:rsidP="004B35ED">
            <w:r w:rsidRPr="00266969">
              <w:t>МЧС России — федеральный орган управления в области защиты населения от чрезвычайных ситуаций. Полиция Российской Федерации — система государственных органов исполнительной власти в области защиты здоровья, прав, свободы и собственности граждан от противоправных посягательств. Служба скорой медицинской помощи. Федеральная служба по надзору в сфере защиты прав потребителей и благополучия человека (</w:t>
            </w:r>
            <w:proofErr w:type="spellStart"/>
            <w:r w:rsidRPr="00266969">
              <w:t>Роспотребнадзор</w:t>
            </w:r>
            <w:proofErr w:type="spellEnd"/>
            <w:r w:rsidRPr="00266969">
              <w:t xml:space="preserve"> России). Другие государственные службы в области безопасности. Правовые основы организации защиты населения Российской Федерации от чрезвычайных ситуаций мирного времени.</w:t>
            </w:r>
          </w:p>
        </w:tc>
        <w:tc>
          <w:tcPr>
            <w:tcW w:w="1560" w:type="dxa"/>
          </w:tcPr>
          <w:p w:rsidR="00266969" w:rsidRPr="00266969" w:rsidRDefault="00266969" w:rsidP="004B35ED">
            <w:pPr>
              <w:jc w:val="center"/>
            </w:pPr>
            <w:r w:rsidRPr="00266969">
              <w:t>2</w:t>
            </w:r>
          </w:p>
        </w:tc>
        <w:tc>
          <w:tcPr>
            <w:tcW w:w="1778" w:type="dxa"/>
            <w:vMerge w:val="restart"/>
          </w:tcPr>
          <w:p w:rsidR="00266969" w:rsidRPr="00266969" w:rsidRDefault="00266969" w:rsidP="004B35ED">
            <w:pPr>
              <w:jc w:val="center"/>
            </w:pPr>
            <w:r w:rsidRPr="00266969">
              <w:t>2</w:t>
            </w:r>
          </w:p>
        </w:tc>
      </w:tr>
      <w:tr w:rsidR="00266969" w:rsidRPr="00266969" w:rsidTr="004B35ED">
        <w:tc>
          <w:tcPr>
            <w:tcW w:w="3085" w:type="dxa"/>
            <w:vMerge/>
          </w:tcPr>
          <w:p w:rsidR="00266969" w:rsidRPr="00266969" w:rsidRDefault="00266969" w:rsidP="004B35ED">
            <w:pPr>
              <w:jc w:val="center"/>
              <w:rPr>
                <w:b/>
              </w:rPr>
            </w:pPr>
          </w:p>
        </w:tc>
        <w:tc>
          <w:tcPr>
            <w:tcW w:w="8363" w:type="dxa"/>
          </w:tcPr>
          <w:p w:rsidR="00266969" w:rsidRPr="00266969" w:rsidRDefault="00266969" w:rsidP="004B35ED">
            <w:r w:rsidRPr="00266969">
              <w:rPr>
                <w:b/>
              </w:rPr>
              <w:t>Практические занятия</w:t>
            </w:r>
          </w:p>
          <w:p w:rsidR="00266969" w:rsidRPr="00266969" w:rsidRDefault="00266969" w:rsidP="004B35ED">
            <w:pPr>
              <w:rPr>
                <w:b/>
              </w:rPr>
            </w:pPr>
            <w:r w:rsidRPr="00266969">
              <w:lastRenderedPageBreak/>
              <w:t xml:space="preserve">1. </w:t>
            </w:r>
            <w:r w:rsidRPr="00266969">
              <w:rPr>
                <w:rFonts w:eastAsia="Calibri"/>
              </w:rPr>
              <w:t>. Основное предназначение защитных сооружений гражданской обороны</w:t>
            </w:r>
          </w:p>
        </w:tc>
        <w:tc>
          <w:tcPr>
            <w:tcW w:w="1560" w:type="dxa"/>
          </w:tcPr>
          <w:p w:rsidR="00266969" w:rsidRPr="00266969" w:rsidRDefault="00266969" w:rsidP="004B35ED">
            <w:pPr>
              <w:jc w:val="center"/>
              <w:rPr>
                <w:b/>
              </w:rPr>
            </w:pPr>
            <w:r w:rsidRPr="00266969">
              <w:rPr>
                <w:b/>
              </w:rPr>
              <w:lastRenderedPageBreak/>
              <w:t>2</w:t>
            </w:r>
          </w:p>
        </w:tc>
        <w:tc>
          <w:tcPr>
            <w:tcW w:w="1778" w:type="dxa"/>
            <w:vMerge/>
          </w:tcPr>
          <w:p w:rsidR="00266969" w:rsidRPr="00266969" w:rsidRDefault="00266969" w:rsidP="004B35ED">
            <w:pPr>
              <w:jc w:val="center"/>
              <w:rPr>
                <w:b/>
              </w:rPr>
            </w:pPr>
          </w:p>
        </w:tc>
      </w:tr>
      <w:tr w:rsidR="00266969" w:rsidRPr="00266969" w:rsidTr="004B35ED">
        <w:tc>
          <w:tcPr>
            <w:tcW w:w="3085" w:type="dxa"/>
            <w:vMerge/>
          </w:tcPr>
          <w:p w:rsidR="00266969" w:rsidRPr="00266969" w:rsidRDefault="00266969" w:rsidP="004B35ED">
            <w:pPr>
              <w:jc w:val="center"/>
              <w:rPr>
                <w:b/>
              </w:rPr>
            </w:pPr>
          </w:p>
        </w:tc>
        <w:tc>
          <w:tcPr>
            <w:tcW w:w="8363" w:type="dxa"/>
          </w:tcPr>
          <w:p w:rsidR="00266969" w:rsidRPr="00266969" w:rsidRDefault="00266969" w:rsidP="004B35ED">
            <w:pPr>
              <w:rPr>
                <w:b/>
              </w:rPr>
            </w:pPr>
            <w:r w:rsidRPr="00266969">
              <w:rPr>
                <w:b/>
              </w:rPr>
              <w:t>Контрольная работа</w:t>
            </w:r>
            <w:r w:rsidRPr="00266969">
              <w:t xml:space="preserve"> (не предусмотрена)</w:t>
            </w:r>
          </w:p>
          <w:p w:rsidR="00266969" w:rsidRPr="00266969" w:rsidRDefault="00266969" w:rsidP="004B35ED">
            <w:pPr>
              <w:rPr>
                <w:b/>
              </w:rPr>
            </w:pPr>
            <w:r w:rsidRPr="00266969">
              <w:rPr>
                <w:b/>
              </w:rPr>
              <w:t xml:space="preserve">Самостоятельная работа </w:t>
            </w:r>
            <w:r w:rsidRPr="00266969">
              <w:t>(не предусмотрена)</w:t>
            </w:r>
          </w:p>
        </w:tc>
        <w:tc>
          <w:tcPr>
            <w:tcW w:w="1560" w:type="dxa"/>
          </w:tcPr>
          <w:p w:rsidR="00266969" w:rsidRPr="00266969" w:rsidRDefault="00266969" w:rsidP="004B35ED">
            <w:pPr>
              <w:jc w:val="center"/>
              <w:rPr>
                <w:b/>
              </w:rPr>
            </w:pPr>
            <w:r w:rsidRPr="00266969">
              <w:rPr>
                <w:b/>
              </w:rPr>
              <w:t>-</w:t>
            </w:r>
          </w:p>
          <w:p w:rsidR="00266969" w:rsidRPr="00266969" w:rsidRDefault="00266969" w:rsidP="004B35ED">
            <w:pPr>
              <w:jc w:val="center"/>
              <w:rPr>
                <w:b/>
              </w:rPr>
            </w:pPr>
            <w:r w:rsidRPr="00266969">
              <w:rPr>
                <w:b/>
              </w:rPr>
              <w:t>-</w:t>
            </w:r>
          </w:p>
        </w:tc>
        <w:tc>
          <w:tcPr>
            <w:tcW w:w="1778" w:type="dxa"/>
            <w:vMerge/>
          </w:tcPr>
          <w:p w:rsidR="00266969" w:rsidRPr="00266969" w:rsidRDefault="00266969" w:rsidP="004B35ED">
            <w:pPr>
              <w:rPr>
                <w:b/>
              </w:rPr>
            </w:pPr>
          </w:p>
        </w:tc>
      </w:tr>
      <w:tr w:rsidR="00266969" w:rsidRPr="00266969" w:rsidTr="004B35ED">
        <w:tc>
          <w:tcPr>
            <w:tcW w:w="14786" w:type="dxa"/>
            <w:gridSpan w:val="4"/>
          </w:tcPr>
          <w:p w:rsidR="00266969" w:rsidRPr="00266969" w:rsidRDefault="00266969" w:rsidP="004B35ED">
            <w:pPr>
              <w:jc w:val="center"/>
              <w:rPr>
                <w:b/>
              </w:rPr>
            </w:pPr>
            <w:r w:rsidRPr="00266969">
              <w:rPr>
                <w:b/>
              </w:rPr>
              <w:t>Раздел 3. Основы обороны государства и воинская обязанность</w:t>
            </w:r>
          </w:p>
        </w:tc>
      </w:tr>
      <w:tr w:rsidR="00266969" w:rsidRPr="00266969" w:rsidTr="004B35ED">
        <w:tc>
          <w:tcPr>
            <w:tcW w:w="3085" w:type="dxa"/>
          </w:tcPr>
          <w:p w:rsidR="00266969" w:rsidRPr="00266969" w:rsidRDefault="00266969" w:rsidP="004B35ED">
            <w:pPr>
              <w:jc w:val="center"/>
              <w:rPr>
                <w:b/>
              </w:rPr>
            </w:pPr>
          </w:p>
        </w:tc>
        <w:tc>
          <w:tcPr>
            <w:tcW w:w="8363" w:type="dxa"/>
          </w:tcPr>
          <w:p w:rsidR="00266969" w:rsidRPr="00266969" w:rsidRDefault="00266969" w:rsidP="004B35ED">
            <w:pPr>
              <w:rPr>
                <w:b/>
              </w:rPr>
            </w:pPr>
            <w:r w:rsidRPr="00266969">
              <w:rPr>
                <w:b/>
              </w:rPr>
              <w:t>Содержание учебного материала.</w:t>
            </w:r>
          </w:p>
        </w:tc>
        <w:tc>
          <w:tcPr>
            <w:tcW w:w="1560" w:type="dxa"/>
          </w:tcPr>
          <w:p w:rsidR="00266969" w:rsidRPr="00266969" w:rsidRDefault="00266969" w:rsidP="004B35ED">
            <w:pPr>
              <w:jc w:val="center"/>
              <w:rPr>
                <w:b/>
              </w:rPr>
            </w:pPr>
          </w:p>
        </w:tc>
        <w:tc>
          <w:tcPr>
            <w:tcW w:w="1778" w:type="dxa"/>
          </w:tcPr>
          <w:p w:rsidR="00266969" w:rsidRPr="00266969" w:rsidRDefault="00266969" w:rsidP="004B35ED">
            <w:pPr>
              <w:rPr>
                <w:b/>
              </w:rPr>
            </w:pPr>
          </w:p>
        </w:tc>
      </w:tr>
      <w:tr w:rsidR="00266969" w:rsidRPr="00266969" w:rsidTr="004B35ED">
        <w:tc>
          <w:tcPr>
            <w:tcW w:w="3085" w:type="dxa"/>
          </w:tcPr>
          <w:p w:rsidR="00266969" w:rsidRPr="00266969" w:rsidRDefault="00266969" w:rsidP="004B35ED">
            <w:pPr>
              <w:jc w:val="center"/>
              <w:rPr>
                <w:b/>
              </w:rPr>
            </w:pPr>
            <w:r w:rsidRPr="00266969">
              <w:rPr>
                <w:b/>
              </w:rPr>
              <w:t>Тема 1. История создания Вооруженных Сил России.</w:t>
            </w:r>
          </w:p>
        </w:tc>
        <w:tc>
          <w:tcPr>
            <w:tcW w:w="8363" w:type="dxa"/>
          </w:tcPr>
          <w:p w:rsidR="00266969" w:rsidRPr="00266969" w:rsidRDefault="00266969" w:rsidP="004B35ED">
            <w:pPr>
              <w:spacing w:line="240" w:lineRule="exact"/>
            </w:pPr>
            <w:r w:rsidRPr="00266969">
              <w:t xml:space="preserve">Организация вооруженных сил Московского государства в XIV—XV веках. Военная реформа Ивана Грозного в середине XVI века. Военная реформа Петра I, создание регулярной армии, ее особенности. Военные реформы в России во второй половине XIX века, создание массовой армии. Создание советских Вооруженных Сил, их структура и предназначение. Основные предпосылки проведения военной реформы Вооруженных Сил Российской Федерации на современном этапе. Функции и основные задачи современных Вооруженных сил Российской Федерации, их роль и место в системе обеспечения национальной безопасности. </w:t>
            </w:r>
          </w:p>
        </w:tc>
        <w:tc>
          <w:tcPr>
            <w:tcW w:w="1560" w:type="dxa"/>
          </w:tcPr>
          <w:p w:rsidR="00266969" w:rsidRPr="00266969" w:rsidRDefault="00266969" w:rsidP="004B35ED">
            <w:pPr>
              <w:jc w:val="center"/>
            </w:pPr>
            <w:r w:rsidRPr="00266969">
              <w:t>1</w:t>
            </w:r>
          </w:p>
        </w:tc>
        <w:tc>
          <w:tcPr>
            <w:tcW w:w="1778" w:type="dxa"/>
          </w:tcPr>
          <w:p w:rsidR="00266969" w:rsidRPr="00266969" w:rsidRDefault="00266969" w:rsidP="004B35ED">
            <w:pPr>
              <w:jc w:val="center"/>
            </w:pPr>
            <w:r w:rsidRPr="00266969">
              <w:t>2</w:t>
            </w:r>
          </w:p>
        </w:tc>
      </w:tr>
      <w:tr w:rsidR="00266969" w:rsidRPr="00266969" w:rsidTr="004B35ED">
        <w:tc>
          <w:tcPr>
            <w:tcW w:w="3085" w:type="dxa"/>
          </w:tcPr>
          <w:p w:rsidR="00266969" w:rsidRPr="00266969" w:rsidRDefault="00266969" w:rsidP="004B35ED">
            <w:pPr>
              <w:jc w:val="center"/>
              <w:rPr>
                <w:b/>
              </w:rPr>
            </w:pPr>
            <w:r w:rsidRPr="00266969">
              <w:rPr>
                <w:b/>
              </w:rPr>
              <w:t>Тема 2. Организационная структура Вооруженных Сил Российской Федерации.</w:t>
            </w:r>
          </w:p>
        </w:tc>
        <w:tc>
          <w:tcPr>
            <w:tcW w:w="8363" w:type="dxa"/>
          </w:tcPr>
          <w:p w:rsidR="00266969" w:rsidRPr="00266969" w:rsidRDefault="00266969" w:rsidP="004B35ED">
            <w:pPr>
              <w:spacing w:line="240" w:lineRule="exact"/>
            </w:pPr>
            <w:r w:rsidRPr="00266969">
              <w:t>Виды Вооруженных Сил Российской Федерации, рода Вооруженных Сил Российской Федерации, рода войск. Сухопутные войска: история создания, предназначение, структура. Военно-воздушные силы: история создания, предназначение, структура. Военно-морской флот, история создания, предназначение, структура. Ракетные войска стратегического назначения: история создания, предназначение, структура. Войска воздушно-космической обороны: история создания, предназначение, структура. Воздушно-десантные войска: история создания, предназначение, структура. Другие войска: Пограничные войска Федеральной службы безопасности Российской Федерации, внутренние войска Министерства внутренних дел Российской Федерации, Железнодорожные войска Российской Федерации, войска гражданской обороны МЧС Росси. Их состав и предназначение.</w:t>
            </w:r>
          </w:p>
        </w:tc>
        <w:tc>
          <w:tcPr>
            <w:tcW w:w="1560" w:type="dxa"/>
          </w:tcPr>
          <w:p w:rsidR="00266969" w:rsidRPr="00266969" w:rsidRDefault="00266969" w:rsidP="004B35ED">
            <w:pPr>
              <w:jc w:val="center"/>
            </w:pPr>
            <w:r w:rsidRPr="00266969">
              <w:t>1</w:t>
            </w:r>
          </w:p>
        </w:tc>
        <w:tc>
          <w:tcPr>
            <w:tcW w:w="1778" w:type="dxa"/>
          </w:tcPr>
          <w:p w:rsidR="00266969" w:rsidRPr="00266969" w:rsidRDefault="00266969" w:rsidP="004B35ED">
            <w:pPr>
              <w:jc w:val="center"/>
            </w:pPr>
            <w:r w:rsidRPr="00266969">
              <w:t>2</w:t>
            </w:r>
          </w:p>
        </w:tc>
      </w:tr>
      <w:tr w:rsidR="00266969" w:rsidRPr="00266969" w:rsidTr="004B35ED">
        <w:tc>
          <w:tcPr>
            <w:tcW w:w="3085" w:type="dxa"/>
          </w:tcPr>
          <w:p w:rsidR="00266969" w:rsidRPr="00266969" w:rsidRDefault="00266969" w:rsidP="004B35ED">
            <w:pPr>
              <w:jc w:val="center"/>
              <w:rPr>
                <w:b/>
              </w:rPr>
            </w:pPr>
            <w:r w:rsidRPr="00266969">
              <w:rPr>
                <w:b/>
              </w:rPr>
              <w:t>Тема 3. Воинская обязанность.</w:t>
            </w:r>
          </w:p>
        </w:tc>
        <w:tc>
          <w:tcPr>
            <w:tcW w:w="8363" w:type="dxa"/>
          </w:tcPr>
          <w:p w:rsidR="00266969" w:rsidRPr="00266969" w:rsidRDefault="00266969" w:rsidP="004B35ED">
            <w:pPr>
              <w:spacing w:line="240" w:lineRule="exact"/>
            </w:pPr>
            <w:r w:rsidRPr="00266969">
              <w:t>Основные понятия о воинской обязанности. Воинский учет. Организация воинского учета и его предназначение. Первоначальная постановка граждан на воинский учет. Обязанности граждан по воинскому учету. Организация медицинского освидетельствования граждан при первоначальной постановке на воинский учет.</w:t>
            </w:r>
          </w:p>
        </w:tc>
        <w:tc>
          <w:tcPr>
            <w:tcW w:w="1560" w:type="dxa"/>
          </w:tcPr>
          <w:p w:rsidR="00266969" w:rsidRPr="00266969" w:rsidRDefault="00266969" w:rsidP="004B35ED">
            <w:pPr>
              <w:jc w:val="center"/>
            </w:pPr>
            <w:r w:rsidRPr="00266969">
              <w:t>1</w:t>
            </w:r>
          </w:p>
        </w:tc>
        <w:tc>
          <w:tcPr>
            <w:tcW w:w="1778" w:type="dxa"/>
          </w:tcPr>
          <w:p w:rsidR="00266969" w:rsidRPr="00266969" w:rsidRDefault="00266969" w:rsidP="004B35ED">
            <w:pPr>
              <w:jc w:val="center"/>
            </w:pPr>
            <w:r w:rsidRPr="00266969">
              <w:t>2</w:t>
            </w:r>
          </w:p>
        </w:tc>
      </w:tr>
      <w:tr w:rsidR="00266969" w:rsidRPr="00266969" w:rsidTr="004B35ED">
        <w:tc>
          <w:tcPr>
            <w:tcW w:w="3085" w:type="dxa"/>
          </w:tcPr>
          <w:p w:rsidR="00266969" w:rsidRPr="00266969" w:rsidRDefault="00266969" w:rsidP="004B35ED">
            <w:pPr>
              <w:jc w:val="center"/>
              <w:rPr>
                <w:b/>
              </w:rPr>
            </w:pPr>
            <w:r w:rsidRPr="00266969">
              <w:rPr>
                <w:b/>
              </w:rPr>
              <w:t>Тема 4. Обязательная подготовка граждан к военной службе.</w:t>
            </w:r>
          </w:p>
        </w:tc>
        <w:tc>
          <w:tcPr>
            <w:tcW w:w="8363" w:type="dxa"/>
          </w:tcPr>
          <w:p w:rsidR="00266969" w:rsidRPr="00266969" w:rsidRDefault="00266969" w:rsidP="004B35ED">
            <w:pPr>
              <w:spacing w:line="240" w:lineRule="exact"/>
            </w:pPr>
            <w:r w:rsidRPr="00266969">
              <w:t xml:space="preserve">Основное содержание обязательной подготовки гражданина к военной службе. Добровольная подготовка граждан к военной службе. Основные направления добровольной подготовки граждан к военной службе: занятия военно-прикладными видами спорта; </w:t>
            </w:r>
            <w:proofErr w:type="gramStart"/>
            <w:r w:rsidRPr="00266969">
              <w:t>обучение</w:t>
            </w:r>
            <w:proofErr w:type="gramEnd"/>
            <w:r w:rsidRPr="00266969">
              <w:t xml:space="preserve"> по дополнительным образовательным программам, имеющее целью военную подготовку несовершеннолетних граждан в учреждениях начального профессионального и среднего профессионального образования; обучение по программам подготовки офицеров запаса на военных кафедрах в образовательных учреждениях высшего профессионального образования.</w:t>
            </w:r>
          </w:p>
        </w:tc>
        <w:tc>
          <w:tcPr>
            <w:tcW w:w="1560" w:type="dxa"/>
          </w:tcPr>
          <w:p w:rsidR="00266969" w:rsidRPr="00266969" w:rsidRDefault="00266969" w:rsidP="004B35ED">
            <w:pPr>
              <w:jc w:val="center"/>
            </w:pPr>
            <w:r w:rsidRPr="00266969">
              <w:t>1</w:t>
            </w:r>
          </w:p>
        </w:tc>
        <w:tc>
          <w:tcPr>
            <w:tcW w:w="1778" w:type="dxa"/>
          </w:tcPr>
          <w:p w:rsidR="00266969" w:rsidRPr="00266969" w:rsidRDefault="00266969" w:rsidP="004B35ED">
            <w:pPr>
              <w:jc w:val="center"/>
            </w:pPr>
            <w:r w:rsidRPr="00266969">
              <w:t>2</w:t>
            </w:r>
          </w:p>
        </w:tc>
      </w:tr>
      <w:tr w:rsidR="00266969" w:rsidRPr="00266969" w:rsidTr="004B35ED">
        <w:tc>
          <w:tcPr>
            <w:tcW w:w="3085" w:type="dxa"/>
          </w:tcPr>
          <w:p w:rsidR="00266969" w:rsidRPr="00266969" w:rsidRDefault="00266969" w:rsidP="004B35ED">
            <w:pPr>
              <w:jc w:val="center"/>
              <w:rPr>
                <w:b/>
              </w:rPr>
            </w:pPr>
            <w:r w:rsidRPr="00266969">
              <w:rPr>
                <w:b/>
              </w:rPr>
              <w:t>Тема 5. Призыв на военную службу.</w:t>
            </w:r>
          </w:p>
        </w:tc>
        <w:tc>
          <w:tcPr>
            <w:tcW w:w="8363" w:type="dxa"/>
          </w:tcPr>
          <w:p w:rsidR="00266969" w:rsidRPr="00266969" w:rsidRDefault="00266969" w:rsidP="004B35ED">
            <w:pPr>
              <w:spacing w:line="240" w:lineRule="exact"/>
            </w:pPr>
            <w:r w:rsidRPr="00266969">
              <w:t xml:space="preserve">Общие, должностные и специальные обязанности военнослужащих. Размещение военнослужащих, распределение времени и повседневный </w:t>
            </w:r>
            <w:r w:rsidRPr="00266969">
              <w:lastRenderedPageBreak/>
              <w:t xml:space="preserve">порядок жизни воинской части. </w:t>
            </w:r>
          </w:p>
        </w:tc>
        <w:tc>
          <w:tcPr>
            <w:tcW w:w="1560" w:type="dxa"/>
          </w:tcPr>
          <w:p w:rsidR="00266969" w:rsidRPr="00266969" w:rsidRDefault="00266969" w:rsidP="004B35ED">
            <w:pPr>
              <w:jc w:val="center"/>
            </w:pPr>
            <w:r w:rsidRPr="00266969">
              <w:lastRenderedPageBreak/>
              <w:t>1</w:t>
            </w:r>
          </w:p>
        </w:tc>
        <w:tc>
          <w:tcPr>
            <w:tcW w:w="1778" w:type="dxa"/>
          </w:tcPr>
          <w:p w:rsidR="00266969" w:rsidRPr="00266969" w:rsidRDefault="00266969" w:rsidP="004B35ED">
            <w:pPr>
              <w:jc w:val="center"/>
            </w:pPr>
            <w:r w:rsidRPr="00266969">
              <w:t>2</w:t>
            </w:r>
          </w:p>
        </w:tc>
      </w:tr>
      <w:tr w:rsidR="00266969" w:rsidRPr="00266969" w:rsidTr="004B35ED">
        <w:tc>
          <w:tcPr>
            <w:tcW w:w="3085" w:type="dxa"/>
          </w:tcPr>
          <w:p w:rsidR="00266969" w:rsidRPr="00266969" w:rsidRDefault="00266969" w:rsidP="004B35ED">
            <w:pPr>
              <w:jc w:val="center"/>
              <w:rPr>
                <w:rFonts w:eastAsia="Arial Unicode MS"/>
                <w:b/>
              </w:rPr>
            </w:pPr>
            <w:r w:rsidRPr="00266969">
              <w:rPr>
                <w:b/>
              </w:rPr>
              <w:lastRenderedPageBreak/>
              <w:t>Тема 6. Прохождение военной службы по контракту.</w:t>
            </w:r>
          </w:p>
        </w:tc>
        <w:tc>
          <w:tcPr>
            <w:tcW w:w="8363" w:type="dxa"/>
          </w:tcPr>
          <w:p w:rsidR="00266969" w:rsidRPr="00266969" w:rsidRDefault="00266969" w:rsidP="004B35ED">
            <w:pPr>
              <w:spacing w:line="240" w:lineRule="exact"/>
            </w:pPr>
            <w:r w:rsidRPr="00266969">
              <w:t>Основные условия прохождения военной службы по контракту. Требования, предъявляемые к гражданам, поступающим на военную службу по контракту. Сроки военной службы по контракту. Права и льготы, предоставляемые военнослужащим, проходящим военную службу по контракту.</w:t>
            </w:r>
          </w:p>
        </w:tc>
        <w:tc>
          <w:tcPr>
            <w:tcW w:w="1560" w:type="dxa"/>
          </w:tcPr>
          <w:p w:rsidR="00266969" w:rsidRPr="00266969" w:rsidRDefault="00266969" w:rsidP="004B35ED">
            <w:pPr>
              <w:jc w:val="center"/>
            </w:pPr>
            <w:r w:rsidRPr="00266969">
              <w:t>1</w:t>
            </w:r>
          </w:p>
        </w:tc>
        <w:tc>
          <w:tcPr>
            <w:tcW w:w="1778" w:type="dxa"/>
          </w:tcPr>
          <w:p w:rsidR="00266969" w:rsidRPr="00266969" w:rsidRDefault="00266969" w:rsidP="004B35ED">
            <w:pPr>
              <w:jc w:val="center"/>
            </w:pPr>
            <w:r w:rsidRPr="00266969">
              <w:t>2</w:t>
            </w:r>
          </w:p>
        </w:tc>
      </w:tr>
      <w:tr w:rsidR="00266969" w:rsidRPr="00266969" w:rsidTr="004B35ED">
        <w:tc>
          <w:tcPr>
            <w:tcW w:w="3085" w:type="dxa"/>
          </w:tcPr>
          <w:p w:rsidR="00266969" w:rsidRPr="00266969" w:rsidRDefault="00266969" w:rsidP="004B35ED">
            <w:pPr>
              <w:jc w:val="center"/>
              <w:rPr>
                <w:b/>
              </w:rPr>
            </w:pPr>
            <w:r w:rsidRPr="00266969">
              <w:rPr>
                <w:b/>
              </w:rPr>
              <w:t>Тема</w:t>
            </w:r>
            <w:proofErr w:type="gramStart"/>
            <w:r w:rsidRPr="00266969">
              <w:rPr>
                <w:b/>
              </w:rPr>
              <w:t>7</w:t>
            </w:r>
            <w:proofErr w:type="gramEnd"/>
            <w:r w:rsidRPr="00266969">
              <w:rPr>
                <w:b/>
              </w:rPr>
              <w:t>. Альтернативная гражданская служба.</w:t>
            </w:r>
          </w:p>
        </w:tc>
        <w:tc>
          <w:tcPr>
            <w:tcW w:w="8363" w:type="dxa"/>
          </w:tcPr>
          <w:p w:rsidR="00266969" w:rsidRPr="00266969" w:rsidRDefault="00266969" w:rsidP="004B35ED">
            <w:pPr>
              <w:spacing w:line="240" w:lineRule="exact"/>
            </w:pPr>
            <w:r w:rsidRPr="00266969">
              <w:t>Основные условия прохождения альтернативной гражданской службы. Требования, предъявляемые к гражданам, для прохождения альтернативной гражданской службы.</w:t>
            </w:r>
          </w:p>
        </w:tc>
        <w:tc>
          <w:tcPr>
            <w:tcW w:w="1560" w:type="dxa"/>
          </w:tcPr>
          <w:p w:rsidR="00266969" w:rsidRPr="00266969" w:rsidRDefault="00266969" w:rsidP="004B35ED">
            <w:pPr>
              <w:jc w:val="center"/>
            </w:pPr>
            <w:r w:rsidRPr="00266969">
              <w:t>1</w:t>
            </w:r>
          </w:p>
        </w:tc>
        <w:tc>
          <w:tcPr>
            <w:tcW w:w="1778" w:type="dxa"/>
          </w:tcPr>
          <w:p w:rsidR="00266969" w:rsidRPr="00266969" w:rsidRDefault="00266969" w:rsidP="004B35ED">
            <w:pPr>
              <w:jc w:val="center"/>
            </w:pPr>
            <w:r w:rsidRPr="00266969">
              <w:t>2</w:t>
            </w:r>
          </w:p>
        </w:tc>
      </w:tr>
      <w:tr w:rsidR="00266969" w:rsidRPr="00266969" w:rsidTr="004B35ED">
        <w:tc>
          <w:tcPr>
            <w:tcW w:w="3085" w:type="dxa"/>
          </w:tcPr>
          <w:p w:rsidR="00266969" w:rsidRPr="00266969" w:rsidRDefault="00266969" w:rsidP="004B35ED">
            <w:pPr>
              <w:jc w:val="center"/>
              <w:rPr>
                <w:b/>
              </w:rPr>
            </w:pPr>
            <w:r w:rsidRPr="00266969">
              <w:rPr>
                <w:b/>
              </w:rPr>
              <w:t>Тема 8. Качества личности военнослужащего как защитника Отечества.</w:t>
            </w:r>
          </w:p>
        </w:tc>
        <w:tc>
          <w:tcPr>
            <w:tcW w:w="8363" w:type="dxa"/>
          </w:tcPr>
          <w:p w:rsidR="00266969" w:rsidRPr="00266969" w:rsidRDefault="00266969" w:rsidP="004B35ED">
            <w:pPr>
              <w:spacing w:line="240" w:lineRule="exact"/>
            </w:pPr>
            <w:r w:rsidRPr="00266969">
              <w:t xml:space="preserve">Качества личности военнослужащего как защитника Отечества: любовь к Родине, высокая воинская дисциплина, верность воинскому долгу и военной присяге, готовность в любую минуту встать на защиту свободы, независимости конституционного строя в России, народа и </w:t>
            </w:r>
            <w:proofErr w:type="spellStart"/>
            <w:r w:rsidRPr="00266969">
              <w:t>Отечества</w:t>
            </w:r>
            <w:proofErr w:type="gramStart"/>
            <w:r w:rsidRPr="00266969">
              <w:t>.В</w:t>
            </w:r>
            <w:proofErr w:type="gramEnd"/>
            <w:r w:rsidRPr="00266969">
              <w:t>оеннослужащий</w:t>
            </w:r>
            <w:proofErr w:type="spellEnd"/>
            <w:r w:rsidRPr="00266969">
              <w:t xml:space="preserve"> — специалист, в совершенстве владеющий оружием и военной техникой. Требования воинской деятельности, предъявляемые к моральным, индивидуально-психологическим и профессиональным качествам гражданина. Виды воинской деятельности и их особенности. Особенности воинской деятельности в различных видах Вооруженных Сил и родах войск. Требования к психическим и морально-этическим качествам призывника. Основные понятия о психологической совместимости членов воинского коллектива (экипажа, боевого расчета). Военнослужащий — подчиненный, строго соблюдающий Конституцию РФ и законодательство Российской Федерации, выполняющий требования воинских уставов, приказы командиров и начальников.</w:t>
            </w:r>
          </w:p>
        </w:tc>
        <w:tc>
          <w:tcPr>
            <w:tcW w:w="1560" w:type="dxa"/>
          </w:tcPr>
          <w:p w:rsidR="00266969" w:rsidRPr="00266969" w:rsidRDefault="00266969" w:rsidP="004B35ED">
            <w:pPr>
              <w:jc w:val="center"/>
            </w:pPr>
            <w:r w:rsidRPr="00266969">
              <w:t>2</w:t>
            </w:r>
          </w:p>
        </w:tc>
        <w:tc>
          <w:tcPr>
            <w:tcW w:w="1778" w:type="dxa"/>
          </w:tcPr>
          <w:p w:rsidR="00266969" w:rsidRPr="00266969" w:rsidRDefault="00266969" w:rsidP="004B35ED">
            <w:pPr>
              <w:jc w:val="center"/>
            </w:pPr>
            <w:r w:rsidRPr="00266969">
              <w:t>2</w:t>
            </w:r>
          </w:p>
        </w:tc>
      </w:tr>
      <w:tr w:rsidR="00266969" w:rsidRPr="00266969" w:rsidTr="004B35ED">
        <w:tc>
          <w:tcPr>
            <w:tcW w:w="3085" w:type="dxa"/>
          </w:tcPr>
          <w:p w:rsidR="00266969" w:rsidRPr="00266969" w:rsidRDefault="00266969" w:rsidP="004B35ED">
            <w:pPr>
              <w:jc w:val="center"/>
              <w:rPr>
                <w:b/>
              </w:rPr>
            </w:pPr>
            <w:r w:rsidRPr="00266969">
              <w:rPr>
                <w:b/>
              </w:rPr>
              <w:t>Тема 9. Воинская дисциплина и ответственность.</w:t>
            </w:r>
          </w:p>
        </w:tc>
        <w:tc>
          <w:tcPr>
            <w:tcW w:w="8363" w:type="dxa"/>
          </w:tcPr>
          <w:p w:rsidR="00266969" w:rsidRPr="00266969" w:rsidRDefault="00266969" w:rsidP="004B35ED">
            <w:pPr>
              <w:spacing w:line="240" w:lineRule="exact"/>
            </w:pPr>
            <w:r w:rsidRPr="00266969">
              <w:t xml:space="preserve">Единоначалие — принцип строительства Вооруженных Сил Российской Федерации. Общие права и обязанности военнослужащих. Воинская дисциплина, ее сущность и значение. Виды ответственности, установленной для военнослужащих (дисциплинарная, административная, гражданско-правовая, материальная, уголовная). Дисциплинарные взыскания, налагаемые на солдат и матросов, проходящих военную службу по призыву. Уголовная ответственность за преступления против военной службы (неисполнение приказа, нарушение уставных правил взаимоотношений между военнослужащими, самовольное оставление части и др.). Соблюдение норм международного гуманитарного права. </w:t>
            </w:r>
          </w:p>
        </w:tc>
        <w:tc>
          <w:tcPr>
            <w:tcW w:w="1560" w:type="dxa"/>
          </w:tcPr>
          <w:p w:rsidR="00266969" w:rsidRPr="00266969" w:rsidRDefault="00266969" w:rsidP="004B35ED">
            <w:pPr>
              <w:jc w:val="center"/>
            </w:pPr>
            <w:r w:rsidRPr="00266969">
              <w:t>2</w:t>
            </w:r>
          </w:p>
        </w:tc>
        <w:tc>
          <w:tcPr>
            <w:tcW w:w="1778" w:type="dxa"/>
          </w:tcPr>
          <w:p w:rsidR="00266969" w:rsidRPr="00266969" w:rsidRDefault="00266969" w:rsidP="004B35ED">
            <w:pPr>
              <w:jc w:val="center"/>
            </w:pPr>
            <w:r w:rsidRPr="00266969">
              <w:t>2</w:t>
            </w:r>
          </w:p>
        </w:tc>
      </w:tr>
      <w:tr w:rsidR="00266969" w:rsidRPr="00266969" w:rsidTr="004B35ED">
        <w:tc>
          <w:tcPr>
            <w:tcW w:w="3085" w:type="dxa"/>
          </w:tcPr>
          <w:p w:rsidR="00266969" w:rsidRPr="00266969" w:rsidRDefault="00266969" w:rsidP="004B35ED">
            <w:pPr>
              <w:jc w:val="center"/>
              <w:rPr>
                <w:rFonts w:eastAsia="Arial Unicode MS"/>
                <w:b/>
              </w:rPr>
            </w:pPr>
            <w:r w:rsidRPr="00266969">
              <w:rPr>
                <w:b/>
              </w:rPr>
              <w:t>Тема 10. Как стать офицером Российской армии.</w:t>
            </w:r>
          </w:p>
        </w:tc>
        <w:tc>
          <w:tcPr>
            <w:tcW w:w="8363" w:type="dxa"/>
          </w:tcPr>
          <w:p w:rsidR="00266969" w:rsidRPr="00266969" w:rsidRDefault="00266969" w:rsidP="004B35ED">
            <w:pPr>
              <w:spacing w:line="240" w:lineRule="exact"/>
            </w:pPr>
            <w:r w:rsidRPr="00266969">
              <w:t>Основные виды военных образовательных учреждений профессионального образования. Правила приема граждан в военные образовательные учреждения профессионального образования. Организация подготовки офицерских кадров для Вооруженных Сил Российской Федерации.</w:t>
            </w:r>
          </w:p>
        </w:tc>
        <w:tc>
          <w:tcPr>
            <w:tcW w:w="1560" w:type="dxa"/>
          </w:tcPr>
          <w:p w:rsidR="00266969" w:rsidRPr="00266969" w:rsidRDefault="00266969" w:rsidP="004B35ED">
            <w:pPr>
              <w:jc w:val="center"/>
            </w:pPr>
            <w:r w:rsidRPr="00266969">
              <w:t>1</w:t>
            </w:r>
          </w:p>
        </w:tc>
        <w:tc>
          <w:tcPr>
            <w:tcW w:w="1778" w:type="dxa"/>
          </w:tcPr>
          <w:p w:rsidR="00266969" w:rsidRPr="00266969" w:rsidRDefault="00266969" w:rsidP="004B35ED">
            <w:pPr>
              <w:jc w:val="center"/>
            </w:pPr>
            <w:r w:rsidRPr="00266969">
              <w:t>2</w:t>
            </w:r>
          </w:p>
        </w:tc>
      </w:tr>
      <w:tr w:rsidR="00266969" w:rsidRPr="00266969" w:rsidTr="004B35ED">
        <w:tc>
          <w:tcPr>
            <w:tcW w:w="3085" w:type="dxa"/>
          </w:tcPr>
          <w:p w:rsidR="00266969" w:rsidRPr="00266969" w:rsidRDefault="00266969" w:rsidP="004B35ED">
            <w:pPr>
              <w:jc w:val="center"/>
              <w:rPr>
                <w:b/>
              </w:rPr>
            </w:pPr>
            <w:r w:rsidRPr="00266969">
              <w:rPr>
                <w:b/>
              </w:rPr>
              <w:t>Тема 11. Боевые традиции Вооруженных Сил России.</w:t>
            </w:r>
          </w:p>
        </w:tc>
        <w:tc>
          <w:tcPr>
            <w:tcW w:w="8363" w:type="dxa"/>
          </w:tcPr>
          <w:p w:rsidR="00266969" w:rsidRPr="00266969" w:rsidRDefault="00266969" w:rsidP="004B35ED">
            <w:pPr>
              <w:spacing w:line="240" w:lineRule="exact"/>
            </w:pPr>
            <w:r w:rsidRPr="00266969">
              <w:t xml:space="preserve">Патриотизм и верность воинскому долгу — основные качества защитника Отечества. Воинский долг — обязанность по вооруженной защите Отечества. Дни воинской славы России — дни славных побед. Основные формы увековечения памяти российских воинов, отличившихся в сражениях, связанных с днями воинской славы России. Дружба, войсковое товарищество — основа боевой готовности частей и подразделений. Особенности воинского </w:t>
            </w:r>
            <w:r w:rsidRPr="00266969">
              <w:lastRenderedPageBreak/>
              <w:t>коллектива, значение войскового товарищества в боевых условиях и повседневной жизни частей и подразделений. Войсковое товарищество — боевая традиция Российской армии и флота.</w:t>
            </w:r>
          </w:p>
        </w:tc>
        <w:tc>
          <w:tcPr>
            <w:tcW w:w="1560" w:type="dxa"/>
          </w:tcPr>
          <w:p w:rsidR="00266969" w:rsidRPr="00266969" w:rsidRDefault="00266969" w:rsidP="004B35ED">
            <w:pPr>
              <w:jc w:val="center"/>
            </w:pPr>
            <w:r w:rsidRPr="00266969">
              <w:lastRenderedPageBreak/>
              <w:t>2</w:t>
            </w:r>
          </w:p>
        </w:tc>
        <w:tc>
          <w:tcPr>
            <w:tcW w:w="1778" w:type="dxa"/>
          </w:tcPr>
          <w:p w:rsidR="00266969" w:rsidRPr="00266969" w:rsidRDefault="00266969" w:rsidP="004B35ED">
            <w:pPr>
              <w:jc w:val="center"/>
            </w:pPr>
            <w:r w:rsidRPr="00266969">
              <w:t>2</w:t>
            </w:r>
          </w:p>
        </w:tc>
      </w:tr>
      <w:tr w:rsidR="00266969" w:rsidRPr="00266969" w:rsidTr="004B35ED">
        <w:tc>
          <w:tcPr>
            <w:tcW w:w="3085" w:type="dxa"/>
            <w:vMerge w:val="restart"/>
          </w:tcPr>
          <w:p w:rsidR="00266969" w:rsidRPr="00266969" w:rsidRDefault="00266969" w:rsidP="004B35ED">
            <w:pPr>
              <w:jc w:val="center"/>
              <w:rPr>
                <w:b/>
              </w:rPr>
            </w:pPr>
            <w:r w:rsidRPr="00266969">
              <w:rPr>
                <w:b/>
              </w:rPr>
              <w:lastRenderedPageBreak/>
              <w:t>Тема 12. Ритуалы Вооруженных Сил Российской Федерации.</w:t>
            </w:r>
          </w:p>
        </w:tc>
        <w:tc>
          <w:tcPr>
            <w:tcW w:w="8363" w:type="dxa"/>
          </w:tcPr>
          <w:p w:rsidR="00266969" w:rsidRPr="00266969" w:rsidRDefault="00266969" w:rsidP="004B35ED">
            <w:pPr>
              <w:spacing w:line="240" w:lineRule="exact"/>
            </w:pPr>
            <w:r w:rsidRPr="00266969">
              <w:t>Ритуал вручения боевого знамени воинской части. Вручение личному составу вооружения и военной техники. Проводы военнослужащих, уволенных в запас или отставку. Символы воинской чести. Боевое знамя воинской части — символ воинской чести, доблести и славы. Ордена — почетные награды за воинские отличия и заслуги в бою и военной службе.</w:t>
            </w:r>
          </w:p>
        </w:tc>
        <w:tc>
          <w:tcPr>
            <w:tcW w:w="1560" w:type="dxa"/>
          </w:tcPr>
          <w:p w:rsidR="00266969" w:rsidRPr="00266969" w:rsidRDefault="00266969" w:rsidP="004B35ED">
            <w:pPr>
              <w:jc w:val="center"/>
            </w:pPr>
            <w:r w:rsidRPr="00266969">
              <w:t>2</w:t>
            </w:r>
          </w:p>
        </w:tc>
        <w:tc>
          <w:tcPr>
            <w:tcW w:w="1778" w:type="dxa"/>
            <w:vMerge w:val="restart"/>
          </w:tcPr>
          <w:p w:rsidR="00266969" w:rsidRPr="00266969" w:rsidRDefault="00266969" w:rsidP="004B35ED">
            <w:pPr>
              <w:jc w:val="center"/>
            </w:pPr>
            <w:r w:rsidRPr="00266969">
              <w:t>2</w:t>
            </w:r>
          </w:p>
        </w:tc>
      </w:tr>
      <w:tr w:rsidR="00266969" w:rsidRPr="00266969" w:rsidTr="004B35ED">
        <w:tc>
          <w:tcPr>
            <w:tcW w:w="3085" w:type="dxa"/>
            <w:vMerge/>
          </w:tcPr>
          <w:p w:rsidR="00266969" w:rsidRPr="00266969" w:rsidRDefault="00266969" w:rsidP="004B35ED">
            <w:pPr>
              <w:rPr>
                <w:b/>
              </w:rPr>
            </w:pPr>
          </w:p>
        </w:tc>
        <w:tc>
          <w:tcPr>
            <w:tcW w:w="8363" w:type="dxa"/>
          </w:tcPr>
          <w:p w:rsidR="00266969" w:rsidRPr="00266969" w:rsidRDefault="00266969" w:rsidP="004B35ED">
            <w:r w:rsidRPr="00266969">
              <w:rPr>
                <w:rFonts w:eastAsia="Arial Unicode MS"/>
                <w:b/>
              </w:rPr>
              <w:t xml:space="preserve">Практические занятия </w:t>
            </w:r>
          </w:p>
          <w:p w:rsidR="00266969" w:rsidRPr="00266969" w:rsidRDefault="00266969" w:rsidP="004B35ED">
            <w:pPr>
              <w:rPr>
                <w:rFonts w:eastAsia="Arial Unicode MS"/>
                <w:b/>
              </w:rPr>
            </w:pPr>
            <w:r w:rsidRPr="00266969">
              <w:t>1. Ритуал приведения к военной присяге.</w:t>
            </w:r>
          </w:p>
        </w:tc>
        <w:tc>
          <w:tcPr>
            <w:tcW w:w="1560" w:type="dxa"/>
          </w:tcPr>
          <w:p w:rsidR="00266969" w:rsidRPr="00266969" w:rsidRDefault="00266969" w:rsidP="004B35ED">
            <w:pPr>
              <w:jc w:val="center"/>
              <w:rPr>
                <w:b/>
              </w:rPr>
            </w:pPr>
            <w:r w:rsidRPr="00266969">
              <w:rPr>
                <w:b/>
              </w:rPr>
              <w:t>2</w:t>
            </w:r>
          </w:p>
        </w:tc>
        <w:tc>
          <w:tcPr>
            <w:tcW w:w="1778" w:type="dxa"/>
            <w:vMerge/>
          </w:tcPr>
          <w:p w:rsidR="00266969" w:rsidRPr="00266969" w:rsidRDefault="00266969" w:rsidP="004B35ED">
            <w:pPr>
              <w:jc w:val="center"/>
              <w:rPr>
                <w:b/>
              </w:rPr>
            </w:pPr>
          </w:p>
        </w:tc>
      </w:tr>
      <w:tr w:rsidR="00266969" w:rsidRPr="00266969" w:rsidTr="004B35ED">
        <w:tc>
          <w:tcPr>
            <w:tcW w:w="3085" w:type="dxa"/>
            <w:vMerge/>
          </w:tcPr>
          <w:p w:rsidR="00266969" w:rsidRPr="00266969" w:rsidRDefault="00266969" w:rsidP="004B35ED">
            <w:pPr>
              <w:rPr>
                <w:b/>
              </w:rPr>
            </w:pPr>
          </w:p>
        </w:tc>
        <w:tc>
          <w:tcPr>
            <w:tcW w:w="8363" w:type="dxa"/>
          </w:tcPr>
          <w:p w:rsidR="00266969" w:rsidRPr="00266969" w:rsidRDefault="00266969" w:rsidP="004B35ED">
            <w:pPr>
              <w:rPr>
                <w:rFonts w:eastAsia="Arial Unicode MS"/>
                <w:b/>
              </w:rPr>
            </w:pPr>
            <w:r w:rsidRPr="00266969">
              <w:rPr>
                <w:b/>
              </w:rPr>
              <w:t>Контрольная работа</w:t>
            </w:r>
            <w:r w:rsidRPr="00266969">
              <w:t xml:space="preserve"> (не предусмотрена)</w:t>
            </w:r>
          </w:p>
        </w:tc>
        <w:tc>
          <w:tcPr>
            <w:tcW w:w="1560" w:type="dxa"/>
          </w:tcPr>
          <w:p w:rsidR="00266969" w:rsidRPr="00266969" w:rsidRDefault="00266969" w:rsidP="004B35ED">
            <w:pPr>
              <w:jc w:val="center"/>
              <w:rPr>
                <w:b/>
              </w:rPr>
            </w:pPr>
            <w:r w:rsidRPr="00266969">
              <w:rPr>
                <w:b/>
              </w:rPr>
              <w:t>-</w:t>
            </w:r>
          </w:p>
        </w:tc>
        <w:tc>
          <w:tcPr>
            <w:tcW w:w="1778" w:type="dxa"/>
            <w:vMerge/>
          </w:tcPr>
          <w:p w:rsidR="00266969" w:rsidRPr="00266969" w:rsidRDefault="00266969" w:rsidP="004B35ED">
            <w:pPr>
              <w:jc w:val="center"/>
              <w:rPr>
                <w:b/>
              </w:rPr>
            </w:pPr>
          </w:p>
        </w:tc>
      </w:tr>
      <w:tr w:rsidR="00266969" w:rsidRPr="00266969" w:rsidTr="004B35ED">
        <w:tc>
          <w:tcPr>
            <w:tcW w:w="3085" w:type="dxa"/>
            <w:vMerge/>
          </w:tcPr>
          <w:p w:rsidR="00266969" w:rsidRPr="00266969" w:rsidRDefault="00266969" w:rsidP="004B35ED">
            <w:pPr>
              <w:rPr>
                <w:b/>
              </w:rPr>
            </w:pPr>
          </w:p>
        </w:tc>
        <w:tc>
          <w:tcPr>
            <w:tcW w:w="8363" w:type="dxa"/>
          </w:tcPr>
          <w:p w:rsidR="00266969" w:rsidRPr="00266969" w:rsidRDefault="00266969" w:rsidP="004B35ED">
            <w:pPr>
              <w:rPr>
                <w:rFonts w:eastAsia="Arial Unicode MS"/>
                <w:b/>
              </w:rPr>
            </w:pPr>
            <w:r w:rsidRPr="00266969">
              <w:rPr>
                <w:rFonts w:eastAsia="Arial Unicode MS"/>
                <w:b/>
              </w:rPr>
              <w:t xml:space="preserve">Самостоятельная работа </w:t>
            </w:r>
            <w:r w:rsidRPr="00266969">
              <w:t>(не предусмотрена)</w:t>
            </w:r>
          </w:p>
        </w:tc>
        <w:tc>
          <w:tcPr>
            <w:tcW w:w="1560" w:type="dxa"/>
          </w:tcPr>
          <w:p w:rsidR="00266969" w:rsidRPr="00266969" w:rsidRDefault="00266969" w:rsidP="004B35ED">
            <w:pPr>
              <w:jc w:val="center"/>
              <w:rPr>
                <w:b/>
              </w:rPr>
            </w:pPr>
            <w:r w:rsidRPr="00266969">
              <w:rPr>
                <w:b/>
              </w:rPr>
              <w:t>-</w:t>
            </w:r>
          </w:p>
        </w:tc>
        <w:tc>
          <w:tcPr>
            <w:tcW w:w="1778" w:type="dxa"/>
            <w:vMerge/>
          </w:tcPr>
          <w:p w:rsidR="00266969" w:rsidRPr="00266969" w:rsidRDefault="00266969" w:rsidP="004B35ED">
            <w:pPr>
              <w:jc w:val="center"/>
              <w:rPr>
                <w:b/>
              </w:rPr>
            </w:pPr>
          </w:p>
        </w:tc>
      </w:tr>
      <w:tr w:rsidR="00266969" w:rsidRPr="00266969" w:rsidTr="004B35ED">
        <w:tc>
          <w:tcPr>
            <w:tcW w:w="14786" w:type="dxa"/>
            <w:gridSpan w:val="4"/>
          </w:tcPr>
          <w:p w:rsidR="00266969" w:rsidRPr="00266969" w:rsidRDefault="00266969" w:rsidP="004B35ED">
            <w:pPr>
              <w:jc w:val="center"/>
              <w:rPr>
                <w:b/>
              </w:rPr>
            </w:pPr>
            <w:r w:rsidRPr="00266969">
              <w:rPr>
                <w:b/>
              </w:rPr>
              <w:t>Раздел 4. Основы медицинских знаний</w:t>
            </w:r>
          </w:p>
        </w:tc>
      </w:tr>
      <w:tr w:rsidR="00266969" w:rsidRPr="00266969" w:rsidTr="004B35ED">
        <w:tc>
          <w:tcPr>
            <w:tcW w:w="3085" w:type="dxa"/>
          </w:tcPr>
          <w:p w:rsidR="00266969" w:rsidRPr="00266969" w:rsidRDefault="00266969" w:rsidP="004B35ED">
            <w:pPr>
              <w:jc w:val="center"/>
              <w:rPr>
                <w:b/>
              </w:rPr>
            </w:pPr>
          </w:p>
        </w:tc>
        <w:tc>
          <w:tcPr>
            <w:tcW w:w="8363" w:type="dxa"/>
          </w:tcPr>
          <w:p w:rsidR="00266969" w:rsidRPr="00266969" w:rsidRDefault="00266969" w:rsidP="004B35ED">
            <w:pPr>
              <w:spacing w:line="0" w:lineRule="atLeast"/>
              <w:rPr>
                <w:b/>
              </w:rPr>
            </w:pPr>
            <w:r w:rsidRPr="00266969">
              <w:rPr>
                <w:b/>
              </w:rPr>
              <w:t>Содержание учебного материала.</w:t>
            </w:r>
          </w:p>
        </w:tc>
        <w:tc>
          <w:tcPr>
            <w:tcW w:w="1560" w:type="dxa"/>
          </w:tcPr>
          <w:p w:rsidR="00266969" w:rsidRPr="00266969" w:rsidRDefault="00266969" w:rsidP="004B35ED">
            <w:pPr>
              <w:jc w:val="center"/>
              <w:rPr>
                <w:b/>
              </w:rPr>
            </w:pPr>
          </w:p>
        </w:tc>
        <w:tc>
          <w:tcPr>
            <w:tcW w:w="1778" w:type="dxa"/>
          </w:tcPr>
          <w:p w:rsidR="00266969" w:rsidRPr="00266969" w:rsidRDefault="00266969" w:rsidP="004B35ED">
            <w:pPr>
              <w:jc w:val="center"/>
              <w:rPr>
                <w:b/>
              </w:rPr>
            </w:pPr>
          </w:p>
        </w:tc>
      </w:tr>
      <w:tr w:rsidR="00266969" w:rsidRPr="00266969" w:rsidTr="004B35ED">
        <w:tc>
          <w:tcPr>
            <w:tcW w:w="3085" w:type="dxa"/>
          </w:tcPr>
          <w:p w:rsidR="00266969" w:rsidRPr="00266969" w:rsidRDefault="00266969" w:rsidP="004B35ED">
            <w:pPr>
              <w:jc w:val="center"/>
              <w:rPr>
                <w:b/>
              </w:rPr>
            </w:pPr>
            <w:r w:rsidRPr="00266969">
              <w:rPr>
                <w:b/>
              </w:rPr>
              <w:t>Тема 1. Понятие первой помощи.</w:t>
            </w:r>
          </w:p>
        </w:tc>
        <w:tc>
          <w:tcPr>
            <w:tcW w:w="8363" w:type="dxa"/>
          </w:tcPr>
          <w:p w:rsidR="00266969" w:rsidRPr="00266969" w:rsidRDefault="00266969" w:rsidP="004B35ED">
            <w:pPr>
              <w:spacing w:line="240" w:lineRule="exact"/>
            </w:pPr>
            <w:r w:rsidRPr="00266969">
              <w:t>Перечень состояний, при которых оказывается первая помощь. Признаки жизни. Общие правила оказания первой помощи. Федеральный закон «Об основах охраны здоровья граждан Российской Федерации».</w:t>
            </w:r>
          </w:p>
        </w:tc>
        <w:tc>
          <w:tcPr>
            <w:tcW w:w="1560" w:type="dxa"/>
          </w:tcPr>
          <w:p w:rsidR="00266969" w:rsidRPr="00266969" w:rsidRDefault="00266969" w:rsidP="004B35ED">
            <w:pPr>
              <w:jc w:val="center"/>
            </w:pPr>
            <w:r w:rsidRPr="00266969">
              <w:t>1</w:t>
            </w:r>
          </w:p>
        </w:tc>
        <w:tc>
          <w:tcPr>
            <w:tcW w:w="1778" w:type="dxa"/>
          </w:tcPr>
          <w:p w:rsidR="00266969" w:rsidRPr="00266969" w:rsidRDefault="00266969" w:rsidP="004B35ED">
            <w:pPr>
              <w:jc w:val="center"/>
            </w:pPr>
            <w:r w:rsidRPr="00266969">
              <w:t>2</w:t>
            </w:r>
          </w:p>
        </w:tc>
      </w:tr>
      <w:tr w:rsidR="00266969" w:rsidRPr="00266969" w:rsidTr="004B35ED">
        <w:tc>
          <w:tcPr>
            <w:tcW w:w="3085" w:type="dxa"/>
          </w:tcPr>
          <w:p w:rsidR="00266969" w:rsidRPr="00266969" w:rsidRDefault="00266969" w:rsidP="004B35ED">
            <w:pPr>
              <w:jc w:val="center"/>
              <w:rPr>
                <w:b/>
              </w:rPr>
            </w:pPr>
            <w:r w:rsidRPr="00266969">
              <w:rPr>
                <w:b/>
              </w:rPr>
              <w:t>Тема 2. Понятие травм и их виды.</w:t>
            </w:r>
          </w:p>
        </w:tc>
        <w:tc>
          <w:tcPr>
            <w:tcW w:w="8363" w:type="dxa"/>
          </w:tcPr>
          <w:p w:rsidR="00266969" w:rsidRPr="00266969" w:rsidRDefault="00266969" w:rsidP="004B35ED">
            <w:pPr>
              <w:spacing w:line="240" w:lineRule="exact"/>
            </w:pPr>
            <w:r w:rsidRPr="00266969">
              <w:t xml:space="preserve">Правила первой помощи при ранениях. Первая помощь при травмах различных областей тела. Первая помощь при проникающих ранениях грудной и брюшной полости, черепа. Первая помощь при сотрясениях и ушибах головного мозга. Первая помощь при переломах. Первая помощь при </w:t>
            </w:r>
            <w:proofErr w:type="spellStart"/>
            <w:r w:rsidRPr="00266969">
              <w:t>электротравмах</w:t>
            </w:r>
            <w:proofErr w:type="spellEnd"/>
            <w:r w:rsidRPr="00266969">
              <w:t xml:space="preserve"> и повреждении молнией.</w:t>
            </w:r>
          </w:p>
        </w:tc>
        <w:tc>
          <w:tcPr>
            <w:tcW w:w="1560" w:type="dxa"/>
          </w:tcPr>
          <w:p w:rsidR="00266969" w:rsidRPr="00266969" w:rsidRDefault="00266969" w:rsidP="004B35ED">
            <w:pPr>
              <w:jc w:val="center"/>
            </w:pPr>
            <w:r w:rsidRPr="00266969">
              <w:t>1</w:t>
            </w:r>
          </w:p>
        </w:tc>
        <w:tc>
          <w:tcPr>
            <w:tcW w:w="1778" w:type="dxa"/>
          </w:tcPr>
          <w:p w:rsidR="00266969" w:rsidRPr="00266969" w:rsidRDefault="00266969" w:rsidP="004B35ED">
            <w:pPr>
              <w:jc w:val="center"/>
            </w:pPr>
            <w:r w:rsidRPr="00266969">
              <w:t>2</w:t>
            </w:r>
          </w:p>
        </w:tc>
      </w:tr>
      <w:tr w:rsidR="00266969" w:rsidRPr="00266969" w:rsidTr="004B35ED">
        <w:tc>
          <w:tcPr>
            <w:tcW w:w="3085" w:type="dxa"/>
          </w:tcPr>
          <w:p w:rsidR="00266969" w:rsidRPr="00266969" w:rsidRDefault="00266969" w:rsidP="004B35ED">
            <w:pPr>
              <w:jc w:val="center"/>
              <w:rPr>
                <w:b/>
              </w:rPr>
            </w:pPr>
          </w:p>
        </w:tc>
        <w:tc>
          <w:tcPr>
            <w:tcW w:w="8363" w:type="dxa"/>
          </w:tcPr>
          <w:p w:rsidR="00266969" w:rsidRPr="00266969" w:rsidRDefault="00266969" w:rsidP="004B35ED">
            <w:r w:rsidRPr="00266969">
              <w:rPr>
                <w:rFonts w:eastAsia="Arial Unicode MS"/>
                <w:b/>
              </w:rPr>
              <w:t xml:space="preserve">Практические занятия </w:t>
            </w:r>
          </w:p>
          <w:p w:rsidR="00266969" w:rsidRPr="00266969" w:rsidRDefault="00266969" w:rsidP="004B35ED">
            <w:pPr>
              <w:spacing w:line="240" w:lineRule="exact"/>
            </w:pPr>
            <w:r w:rsidRPr="00266969">
              <w:t>1. Правила наложения повязок различных типов.</w:t>
            </w:r>
          </w:p>
        </w:tc>
        <w:tc>
          <w:tcPr>
            <w:tcW w:w="1560" w:type="dxa"/>
          </w:tcPr>
          <w:p w:rsidR="00266969" w:rsidRPr="00266969" w:rsidRDefault="00266969" w:rsidP="004B35ED">
            <w:pPr>
              <w:jc w:val="center"/>
            </w:pPr>
            <w:r w:rsidRPr="00266969">
              <w:t>2</w:t>
            </w:r>
          </w:p>
        </w:tc>
        <w:tc>
          <w:tcPr>
            <w:tcW w:w="1778" w:type="dxa"/>
          </w:tcPr>
          <w:p w:rsidR="00266969" w:rsidRPr="00266969" w:rsidRDefault="00266969" w:rsidP="004B35ED">
            <w:pPr>
              <w:jc w:val="center"/>
            </w:pPr>
            <w:r w:rsidRPr="00266969">
              <w:t>2</w:t>
            </w:r>
          </w:p>
        </w:tc>
      </w:tr>
      <w:tr w:rsidR="00266969" w:rsidRPr="00266969" w:rsidTr="004B35ED">
        <w:tc>
          <w:tcPr>
            <w:tcW w:w="3085" w:type="dxa"/>
          </w:tcPr>
          <w:p w:rsidR="00266969" w:rsidRPr="00266969" w:rsidRDefault="00266969" w:rsidP="004B35ED">
            <w:pPr>
              <w:jc w:val="center"/>
              <w:rPr>
                <w:b/>
              </w:rPr>
            </w:pPr>
            <w:r w:rsidRPr="00266969">
              <w:rPr>
                <w:b/>
              </w:rPr>
              <w:t>Тема 3. Первая помощь при синдроме длительного сдавливания.</w:t>
            </w:r>
          </w:p>
        </w:tc>
        <w:tc>
          <w:tcPr>
            <w:tcW w:w="8363" w:type="dxa"/>
          </w:tcPr>
          <w:p w:rsidR="00266969" w:rsidRPr="00266969" w:rsidRDefault="00266969" w:rsidP="004B35ED">
            <w:pPr>
              <w:spacing w:line="240" w:lineRule="exact"/>
            </w:pPr>
            <w:r w:rsidRPr="00266969">
              <w:t>Понятие травматического токсикоза. Местные и общие признаки травматического токсикоза. Основные периоды развития травматического токсикоза.</w:t>
            </w:r>
          </w:p>
        </w:tc>
        <w:tc>
          <w:tcPr>
            <w:tcW w:w="1560" w:type="dxa"/>
          </w:tcPr>
          <w:p w:rsidR="00266969" w:rsidRPr="00266969" w:rsidRDefault="00266969" w:rsidP="004B35ED">
            <w:pPr>
              <w:jc w:val="center"/>
            </w:pPr>
            <w:r w:rsidRPr="00266969">
              <w:t>1</w:t>
            </w:r>
          </w:p>
        </w:tc>
        <w:tc>
          <w:tcPr>
            <w:tcW w:w="1778" w:type="dxa"/>
          </w:tcPr>
          <w:p w:rsidR="00266969" w:rsidRPr="00266969" w:rsidRDefault="00266969" w:rsidP="004B35ED">
            <w:pPr>
              <w:jc w:val="center"/>
            </w:pPr>
            <w:r w:rsidRPr="00266969">
              <w:t>2</w:t>
            </w:r>
          </w:p>
        </w:tc>
      </w:tr>
      <w:tr w:rsidR="00266969" w:rsidRPr="00266969" w:rsidTr="004B35ED">
        <w:tc>
          <w:tcPr>
            <w:tcW w:w="3085" w:type="dxa"/>
          </w:tcPr>
          <w:p w:rsidR="00266969" w:rsidRPr="00266969" w:rsidRDefault="00266969" w:rsidP="004B35ED">
            <w:pPr>
              <w:jc w:val="center"/>
              <w:rPr>
                <w:b/>
              </w:rPr>
            </w:pPr>
            <w:r w:rsidRPr="00266969">
              <w:rPr>
                <w:b/>
              </w:rPr>
              <w:t>Тема 4. Понятие и виды кровотечений.</w:t>
            </w:r>
          </w:p>
        </w:tc>
        <w:tc>
          <w:tcPr>
            <w:tcW w:w="8363" w:type="dxa"/>
          </w:tcPr>
          <w:p w:rsidR="00266969" w:rsidRPr="00266969" w:rsidRDefault="00266969" w:rsidP="004B35ED">
            <w:pPr>
              <w:spacing w:line="240" w:lineRule="exact"/>
            </w:pPr>
            <w:r w:rsidRPr="00266969">
              <w:t>Первая помощь при наружных кровотечениях. Первая помощь при капиллярном кровотечении. Первая помощь при артериальном кровотечении. Правила наложения жгута и закрутки. Первая помощь при венозном кровотечении. Смешанное кровотечение. Основные признаки внутреннего кровотечения.</w:t>
            </w:r>
          </w:p>
        </w:tc>
        <w:tc>
          <w:tcPr>
            <w:tcW w:w="1560" w:type="dxa"/>
          </w:tcPr>
          <w:p w:rsidR="00266969" w:rsidRPr="00266969" w:rsidRDefault="00266969" w:rsidP="004B35ED">
            <w:pPr>
              <w:jc w:val="center"/>
            </w:pPr>
            <w:r w:rsidRPr="00266969">
              <w:t>1</w:t>
            </w:r>
          </w:p>
        </w:tc>
        <w:tc>
          <w:tcPr>
            <w:tcW w:w="1778" w:type="dxa"/>
          </w:tcPr>
          <w:p w:rsidR="00266969" w:rsidRPr="00266969" w:rsidRDefault="00266969" w:rsidP="004B35ED">
            <w:pPr>
              <w:jc w:val="center"/>
            </w:pPr>
            <w:r w:rsidRPr="00266969">
              <w:t>2</w:t>
            </w:r>
          </w:p>
        </w:tc>
      </w:tr>
      <w:tr w:rsidR="00266969" w:rsidRPr="00266969" w:rsidTr="004B35ED">
        <w:tc>
          <w:tcPr>
            <w:tcW w:w="3085" w:type="dxa"/>
          </w:tcPr>
          <w:p w:rsidR="00266969" w:rsidRPr="00266969" w:rsidRDefault="00266969" w:rsidP="004B35ED">
            <w:pPr>
              <w:rPr>
                <w:b/>
              </w:rPr>
            </w:pPr>
            <w:r w:rsidRPr="00266969">
              <w:rPr>
                <w:b/>
              </w:rPr>
              <w:t>Тема 5. Первая помощь при ожогах.</w:t>
            </w:r>
          </w:p>
        </w:tc>
        <w:tc>
          <w:tcPr>
            <w:tcW w:w="8363" w:type="dxa"/>
          </w:tcPr>
          <w:p w:rsidR="00266969" w:rsidRPr="00266969" w:rsidRDefault="00266969" w:rsidP="004B35ED">
            <w:pPr>
              <w:spacing w:line="240" w:lineRule="exact"/>
            </w:pPr>
            <w:r w:rsidRPr="00266969">
              <w:t>Понятие, основные виды и степени ожогов. Первая помощь при термических ожогах. Первая помощь при химических ожогах. Первая помощь при воздействии высоких температур. Последствия воздействия высоких температур на организм человека. Основные признаки теплового удара. Предупреждение развития перегревов. Воздействие ультрафиолетовых лучей на человека.</w:t>
            </w:r>
          </w:p>
        </w:tc>
        <w:tc>
          <w:tcPr>
            <w:tcW w:w="1560" w:type="dxa"/>
          </w:tcPr>
          <w:p w:rsidR="00266969" w:rsidRPr="00266969" w:rsidRDefault="00266969" w:rsidP="004B35ED">
            <w:pPr>
              <w:jc w:val="center"/>
            </w:pPr>
            <w:r w:rsidRPr="00266969">
              <w:t>1</w:t>
            </w:r>
          </w:p>
        </w:tc>
        <w:tc>
          <w:tcPr>
            <w:tcW w:w="1778" w:type="dxa"/>
          </w:tcPr>
          <w:p w:rsidR="00266969" w:rsidRPr="00266969" w:rsidRDefault="00266969" w:rsidP="004B35ED">
            <w:pPr>
              <w:jc w:val="center"/>
            </w:pPr>
            <w:r w:rsidRPr="00266969">
              <w:t>2</w:t>
            </w:r>
          </w:p>
        </w:tc>
      </w:tr>
      <w:tr w:rsidR="00266969" w:rsidRPr="00266969" w:rsidTr="004B35ED">
        <w:tc>
          <w:tcPr>
            <w:tcW w:w="3085" w:type="dxa"/>
          </w:tcPr>
          <w:p w:rsidR="00266969" w:rsidRPr="00266969" w:rsidRDefault="00266969" w:rsidP="004B35ED">
            <w:pPr>
              <w:rPr>
                <w:b/>
              </w:rPr>
            </w:pPr>
            <w:r w:rsidRPr="00266969">
              <w:rPr>
                <w:b/>
              </w:rPr>
              <w:t xml:space="preserve">Тема 6. Первая помощь при воздействии низких </w:t>
            </w:r>
            <w:r w:rsidRPr="00266969">
              <w:rPr>
                <w:b/>
              </w:rPr>
              <w:lastRenderedPageBreak/>
              <w:t>температур.</w:t>
            </w:r>
          </w:p>
        </w:tc>
        <w:tc>
          <w:tcPr>
            <w:tcW w:w="8363" w:type="dxa"/>
          </w:tcPr>
          <w:p w:rsidR="00266969" w:rsidRPr="00266969" w:rsidRDefault="00266969" w:rsidP="004B35ED">
            <w:pPr>
              <w:spacing w:line="240" w:lineRule="exact"/>
            </w:pPr>
            <w:r w:rsidRPr="00266969">
              <w:lastRenderedPageBreak/>
              <w:t>Последствия воздействия низких температур на организм человека. Основные степени отморожений.</w:t>
            </w:r>
          </w:p>
        </w:tc>
        <w:tc>
          <w:tcPr>
            <w:tcW w:w="1560" w:type="dxa"/>
          </w:tcPr>
          <w:p w:rsidR="00266969" w:rsidRPr="00266969" w:rsidRDefault="00266969" w:rsidP="004B35ED">
            <w:pPr>
              <w:jc w:val="center"/>
            </w:pPr>
            <w:r w:rsidRPr="00266969">
              <w:t>1</w:t>
            </w:r>
          </w:p>
        </w:tc>
        <w:tc>
          <w:tcPr>
            <w:tcW w:w="1778" w:type="dxa"/>
          </w:tcPr>
          <w:p w:rsidR="00266969" w:rsidRPr="00266969" w:rsidRDefault="00266969" w:rsidP="004B35ED">
            <w:pPr>
              <w:jc w:val="center"/>
            </w:pPr>
            <w:r w:rsidRPr="00266969">
              <w:t>2</w:t>
            </w:r>
          </w:p>
        </w:tc>
      </w:tr>
      <w:tr w:rsidR="00266969" w:rsidRPr="00266969" w:rsidTr="004B35ED">
        <w:tc>
          <w:tcPr>
            <w:tcW w:w="3085" w:type="dxa"/>
          </w:tcPr>
          <w:p w:rsidR="00266969" w:rsidRPr="00266969" w:rsidRDefault="00266969" w:rsidP="004B35ED">
            <w:pPr>
              <w:jc w:val="center"/>
              <w:rPr>
                <w:b/>
              </w:rPr>
            </w:pPr>
            <w:r w:rsidRPr="00266969">
              <w:rPr>
                <w:b/>
              </w:rPr>
              <w:lastRenderedPageBreak/>
              <w:t>Тема 7. Первая помощь при попадании инородных тел в верхние дыхательные пути.</w:t>
            </w:r>
          </w:p>
        </w:tc>
        <w:tc>
          <w:tcPr>
            <w:tcW w:w="8363" w:type="dxa"/>
          </w:tcPr>
          <w:p w:rsidR="00266969" w:rsidRPr="00266969" w:rsidRDefault="00266969" w:rsidP="004B35ED">
            <w:pPr>
              <w:spacing w:line="240" w:lineRule="exact"/>
            </w:pPr>
            <w:r w:rsidRPr="00266969">
              <w:t xml:space="preserve">Основные приемы удаления инородных тел из верхних дыхательных путей. </w:t>
            </w:r>
          </w:p>
        </w:tc>
        <w:tc>
          <w:tcPr>
            <w:tcW w:w="1560" w:type="dxa"/>
          </w:tcPr>
          <w:p w:rsidR="00266969" w:rsidRPr="00266969" w:rsidRDefault="00266969" w:rsidP="004B35ED">
            <w:pPr>
              <w:jc w:val="center"/>
            </w:pPr>
            <w:r w:rsidRPr="00266969">
              <w:t>2</w:t>
            </w:r>
          </w:p>
        </w:tc>
        <w:tc>
          <w:tcPr>
            <w:tcW w:w="1778" w:type="dxa"/>
          </w:tcPr>
          <w:p w:rsidR="00266969" w:rsidRPr="00266969" w:rsidRDefault="00266969" w:rsidP="004B35ED">
            <w:pPr>
              <w:jc w:val="center"/>
              <w:rPr>
                <w:b/>
              </w:rPr>
            </w:pPr>
            <w:r>
              <w:rPr>
                <w:b/>
              </w:rPr>
              <w:t>2</w:t>
            </w:r>
          </w:p>
        </w:tc>
      </w:tr>
      <w:tr w:rsidR="00266969" w:rsidRPr="00266969" w:rsidTr="004B35ED">
        <w:tc>
          <w:tcPr>
            <w:tcW w:w="3085" w:type="dxa"/>
          </w:tcPr>
          <w:p w:rsidR="00266969" w:rsidRPr="00266969" w:rsidRDefault="00266969" w:rsidP="004B35ED">
            <w:pPr>
              <w:jc w:val="center"/>
              <w:rPr>
                <w:b/>
              </w:rPr>
            </w:pPr>
            <w:r w:rsidRPr="00266969">
              <w:rPr>
                <w:b/>
              </w:rPr>
              <w:t>Тема 8. Первая помощь при отравлениях.</w:t>
            </w:r>
          </w:p>
        </w:tc>
        <w:tc>
          <w:tcPr>
            <w:tcW w:w="8363" w:type="dxa"/>
          </w:tcPr>
          <w:p w:rsidR="00266969" w:rsidRPr="00266969" w:rsidRDefault="00266969" w:rsidP="004B35ED">
            <w:pPr>
              <w:spacing w:line="240" w:lineRule="exact"/>
            </w:pPr>
            <w:r w:rsidRPr="00266969">
              <w:t>Острое и хроническое отравление.</w:t>
            </w:r>
          </w:p>
        </w:tc>
        <w:tc>
          <w:tcPr>
            <w:tcW w:w="1560" w:type="dxa"/>
          </w:tcPr>
          <w:p w:rsidR="00266969" w:rsidRPr="00266969" w:rsidRDefault="00266969" w:rsidP="004B35ED">
            <w:pPr>
              <w:jc w:val="center"/>
            </w:pPr>
            <w:r w:rsidRPr="00266969">
              <w:t>2</w:t>
            </w:r>
          </w:p>
        </w:tc>
        <w:tc>
          <w:tcPr>
            <w:tcW w:w="1778" w:type="dxa"/>
          </w:tcPr>
          <w:p w:rsidR="00266969" w:rsidRPr="00266969" w:rsidRDefault="00266969" w:rsidP="004B35ED">
            <w:pPr>
              <w:jc w:val="center"/>
            </w:pPr>
            <w:r w:rsidRPr="00266969">
              <w:t>2</w:t>
            </w:r>
          </w:p>
        </w:tc>
      </w:tr>
      <w:tr w:rsidR="00266969" w:rsidRPr="00266969" w:rsidTr="004B35ED">
        <w:tc>
          <w:tcPr>
            <w:tcW w:w="3085" w:type="dxa"/>
            <w:vMerge w:val="restart"/>
          </w:tcPr>
          <w:p w:rsidR="00266969" w:rsidRPr="00266969" w:rsidRDefault="00266969" w:rsidP="004B35ED">
            <w:pPr>
              <w:rPr>
                <w:b/>
              </w:rPr>
            </w:pPr>
          </w:p>
        </w:tc>
        <w:tc>
          <w:tcPr>
            <w:tcW w:w="8363" w:type="dxa"/>
          </w:tcPr>
          <w:p w:rsidR="00266969" w:rsidRPr="00266969" w:rsidRDefault="00266969" w:rsidP="004B35ED">
            <w:r w:rsidRPr="00266969">
              <w:rPr>
                <w:rStyle w:val="9"/>
                <w:rFonts w:ascii="Times New Roman" w:eastAsia="Arial Unicode MS" w:hAnsi="Times New Roman" w:cs="Times New Roman"/>
                <w:bCs w:val="0"/>
                <w:i w:val="0"/>
                <w:iCs w:val="0"/>
                <w:sz w:val="24"/>
                <w:szCs w:val="24"/>
              </w:rPr>
              <w:t xml:space="preserve">Практические занятия </w:t>
            </w:r>
          </w:p>
          <w:p w:rsidR="00266969" w:rsidRPr="00266969" w:rsidRDefault="00266969" w:rsidP="004B35ED">
            <w:pPr>
              <w:rPr>
                <w:rStyle w:val="9"/>
                <w:rFonts w:ascii="Times New Roman" w:eastAsia="Arial Unicode MS" w:hAnsi="Times New Roman" w:cs="Times New Roman"/>
                <w:bCs w:val="0"/>
                <w:i w:val="0"/>
                <w:iCs w:val="0"/>
                <w:sz w:val="24"/>
                <w:szCs w:val="24"/>
              </w:rPr>
            </w:pPr>
            <w:r w:rsidRPr="00266969">
              <w:t>1. Первая помощь при отравлениях.</w:t>
            </w:r>
          </w:p>
        </w:tc>
        <w:tc>
          <w:tcPr>
            <w:tcW w:w="1560" w:type="dxa"/>
          </w:tcPr>
          <w:p w:rsidR="00266969" w:rsidRPr="00266969" w:rsidRDefault="00266969" w:rsidP="004B35ED">
            <w:pPr>
              <w:jc w:val="center"/>
              <w:rPr>
                <w:b/>
              </w:rPr>
            </w:pPr>
            <w:r w:rsidRPr="00266969">
              <w:rPr>
                <w:b/>
              </w:rPr>
              <w:t>2</w:t>
            </w:r>
          </w:p>
        </w:tc>
        <w:tc>
          <w:tcPr>
            <w:tcW w:w="1778" w:type="dxa"/>
            <w:vMerge w:val="restart"/>
          </w:tcPr>
          <w:p w:rsidR="00266969" w:rsidRPr="00266969" w:rsidRDefault="00266969" w:rsidP="00266969">
            <w:pPr>
              <w:jc w:val="center"/>
            </w:pPr>
            <w:r w:rsidRPr="00266969">
              <w:t>2</w:t>
            </w:r>
          </w:p>
        </w:tc>
      </w:tr>
      <w:tr w:rsidR="00266969" w:rsidRPr="00266969" w:rsidTr="004B35ED">
        <w:tc>
          <w:tcPr>
            <w:tcW w:w="3085" w:type="dxa"/>
            <w:vMerge/>
          </w:tcPr>
          <w:p w:rsidR="00266969" w:rsidRPr="00266969" w:rsidRDefault="00266969" w:rsidP="004B35ED">
            <w:pPr>
              <w:rPr>
                <w:b/>
              </w:rPr>
            </w:pPr>
          </w:p>
        </w:tc>
        <w:tc>
          <w:tcPr>
            <w:tcW w:w="8363" w:type="dxa"/>
          </w:tcPr>
          <w:p w:rsidR="00266969" w:rsidRPr="00266969" w:rsidRDefault="00266969" w:rsidP="004B35ED">
            <w:pPr>
              <w:rPr>
                <w:rStyle w:val="9"/>
                <w:rFonts w:ascii="Times New Roman" w:eastAsia="Arial Unicode MS" w:hAnsi="Times New Roman" w:cs="Times New Roman"/>
                <w:bCs w:val="0"/>
                <w:i w:val="0"/>
                <w:iCs w:val="0"/>
                <w:sz w:val="24"/>
                <w:szCs w:val="24"/>
              </w:rPr>
            </w:pPr>
            <w:r w:rsidRPr="00266969">
              <w:rPr>
                <w:b/>
              </w:rPr>
              <w:t>Контрольная работа</w:t>
            </w:r>
            <w:r w:rsidRPr="00266969">
              <w:t xml:space="preserve"> (не предусмотрена)</w:t>
            </w:r>
          </w:p>
        </w:tc>
        <w:tc>
          <w:tcPr>
            <w:tcW w:w="1560" w:type="dxa"/>
          </w:tcPr>
          <w:p w:rsidR="00266969" w:rsidRPr="00266969" w:rsidRDefault="00266969" w:rsidP="004B35ED">
            <w:pPr>
              <w:jc w:val="center"/>
              <w:rPr>
                <w:b/>
              </w:rPr>
            </w:pPr>
            <w:r w:rsidRPr="00266969">
              <w:rPr>
                <w:b/>
              </w:rPr>
              <w:t>-</w:t>
            </w:r>
          </w:p>
        </w:tc>
        <w:tc>
          <w:tcPr>
            <w:tcW w:w="1778" w:type="dxa"/>
            <w:vMerge/>
          </w:tcPr>
          <w:p w:rsidR="00266969" w:rsidRPr="00266969" w:rsidRDefault="00266969" w:rsidP="004B35ED">
            <w:pPr>
              <w:rPr>
                <w:b/>
              </w:rPr>
            </w:pPr>
          </w:p>
        </w:tc>
      </w:tr>
      <w:tr w:rsidR="00266969" w:rsidRPr="00266969" w:rsidTr="004B35ED">
        <w:tc>
          <w:tcPr>
            <w:tcW w:w="3085" w:type="dxa"/>
            <w:vMerge/>
          </w:tcPr>
          <w:p w:rsidR="00266969" w:rsidRPr="00266969" w:rsidRDefault="00266969" w:rsidP="004B35ED">
            <w:pPr>
              <w:rPr>
                <w:b/>
              </w:rPr>
            </w:pPr>
          </w:p>
        </w:tc>
        <w:tc>
          <w:tcPr>
            <w:tcW w:w="8363" w:type="dxa"/>
          </w:tcPr>
          <w:p w:rsidR="00266969" w:rsidRPr="00266969" w:rsidRDefault="00266969" w:rsidP="004B35ED">
            <w:pPr>
              <w:rPr>
                <w:rFonts w:eastAsia="Arial Unicode MS"/>
                <w:b/>
                <w:color w:val="000000"/>
                <w:lang w:bidi="ru-RU"/>
              </w:rPr>
            </w:pPr>
            <w:r w:rsidRPr="00266969">
              <w:rPr>
                <w:rStyle w:val="9"/>
                <w:rFonts w:ascii="Times New Roman" w:eastAsia="Arial Unicode MS" w:hAnsi="Times New Roman" w:cs="Times New Roman"/>
                <w:bCs w:val="0"/>
                <w:i w:val="0"/>
                <w:iCs w:val="0"/>
                <w:sz w:val="24"/>
                <w:szCs w:val="24"/>
              </w:rPr>
              <w:t xml:space="preserve">Самостоятельная работа </w:t>
            </w:r>
            <w:r w:rsidRPr="00266969">
              <w:t>(не предусмотрена)</w:t>
            </w:r>
          </w:p>
        </w:tc>
        <w:tc>
          <w:tcPr>
            <w:tcW w:w="1560" w:type="dxa"/>
          </w:tcPr>
          <w:p w:rsidR="00266969" w:rsidRPr="00266969" w:rsidRDefault="00266969" w:rsidP="004B35ED">
            <w:pPr>
              <w:jc w:val="center"/>
              <w:rPr>
                <w:b/>
              </w:rPr>
            </w:pPr>
            <w:r w:rsidRPr="00266969">
              <w:rPr>
                <w:b/>
              </w:rPr>
              <w:t>-</w:t>
            </w:r>
          </w:p>
        </w:tc>
        <w:tc>
          <w:tcPr>
            <w:tcW w:w="1778" w:type="dxa"/>
            <w:vMerge/>
          </w:tcPr>
          <w:p w:rsidR="00266969" w:rsidRPr="00266969" w:rsidRDefault="00266969" w:rsidP="004B35ED">
            <w:pPr>
              <w:rPr>
                <w:b/>
              </w:rPr>
            </w:pPr>
          </w:p>
        </w:tc>
      </w:tr>
      <w:tr w:rsidR="00266969" w:rsidRPr="00266969" w:rsidTr="004B35ED">
        <w:tc>
          <w:tcPr>
            <w:tcW w:w="11448" w:type="dxa"/>
            <w:gridSpan w:val="2"/>
          </w:tcPr>
          <w:p w:rsidR="00266969" w:rsidRPr="00266969" w:rsidRDefault="00266969" w:rsidP="004B35ED">
            <w:pPr>
              <w:spacing w:line="0" w:lineRule="atLeast"/>
              <w:jc w:val="right"/>
              <w:rPr>
                <w:b/>
              </w:rPr>
            </w:pPr>
            <w:r w:rsidRPr="00266969">
              <w:rPr>
                <w:b/>
              </w:rPr>
              <w:t>Дифференцированный зачет</w:t>
            </w:r>
          </w:p>
        </w:tc>
        <w:tc>
          <w:tcPr>
            <w:tcW w:w="1560" w:type="dxa"/>
          </w:tcPr>
          <w:p w:rsidR="00266969" w:rsidRPr="00266969" w:rsidRDefault="00266969" w:rsidP="004B35ED">
            <w:pPr>
              <w:spacing w:line="0" w:lineRule="atLeast"/>
              <w:jc w:val="center"/>
              <w:rPr>
                <w:b/>
              </w:rPr>
            </w:pPr>
            <w:r w:rsidRPr="00266969">
              <w:rPr>
                <w:b/>
              </w:rPr>
              <w:t>2</w:t>
            </w:r>
          </w:p>
        </w:tc>
        <w:tc>
          <w:tcPr>
            <w:tcW w:w="1778" w:type="dxa"/>
          </w:tcPr>
          <w:p w:rsidR="00266969" w:rsidRPr="00266969" w:rsidRDefault="00266969" w:rsidP="004B35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right"/>
              <w:rPr>
                <w:bCs/>
                <w:i/>
              </w:rPr>
            </w:pPr>
          </w:p>
        </w:tc>
      </w:tr>
      <w:tr w:rsidR="00266969" w:rsidRPr="00266969" w:rsidTr="004B35ED">
        <w:tc>
          <w:tcPr>
            <w:tcW w:w="3085" w:type="dxa"/>
          </w:tcPr>
          <w:p w:rsidR="00266969" w:rsidRPr="00266969" w:rsidRDefault="00266969" w:rsidP="004B35ED">
            <w:pPr>
              <w:rPr>
                <w:b/>
              </w:rPr>
            </w:pPr>
          </w:p>
        </w:tc>
        <w:tc>
          <w:tcPr>
            <w:tcW w:w="8363" w:type="dxa"/>
          </w:tcPr>
          <w:p w:rsidR="00266969" w:rsidRPr="00266969" w:rsidRDefault="00266969" w:rsidP="004B35ED">
            <w:pPr>
              <w:jc w:val="right"/>
              <w:rPr>
                <w:b/>
              </w:rPr>
            </w:pPr>
            <w:r w:rsidRPr="00266969">
              <w:rPr>
                <w:b/>
              </w:rPr>
              <w:t>Всего:</w:t>
            </w:r>
          </w:p>
        </w:tc>
        <w:tc>
          <w:tcPr>
            <w:tcW w:w="1560" w:type="dxa"/>
          </w:tcPr>
          <w:p w:rsidR="00266969" w:rsidRPr="00266969" w:rsidRDefault="00266969" w:rsidP="004B35ED">
            <w:pPr>
              <w:jc w:val="center"/>
              <w:rPr>
                <w:b/>
              </w:rPr>
            </w:pPr>
            <w:r w:rsidRPr="00266969">
              <w:rPr>
                <w:b/>
              </w:rPr>
              <w:t>7</w:t>
            </w:r>
            <w:r w:rsidR="00667785">
              <w:rPr>
                <w:b/>
              </w:rPr>
              <w:t>2</w:t>
            </w:r>
          </w:p>
        </w:tc>
        <w:tc>
          <w:tcPr>
            <w:tcW w:w="1778" w:type="dxa"/>
          </w:tcPr>
          <w:p w:rsidR="00266969" w:rsidRPr="00266969" w:rsidRDefault="00266969" w:rsidP="004B35ED">
            <w:pPr>
              <w:rPr>
                <w:b/>
              </w:rPr>
            </w:pPr>
          </w:p>
        </w:tc>
      </w:tr>
    </w:tbl>
    <w:p w:rsidR="00212ED8" w:rsidRPr="00127E83" w:rsidRDefault="00212ED8" w:rsidP="00F118B6">
      <w:pPr>
        <w:rPr>
          <w:b/>
        </w:rPr>
      </w:pPr>
    </w:p>
    <w:p w:rsidR="00212ED8" w:rsidRPr="00127E83" w:rsidRDefault="00212ED8" w:rsidP="00212ED8">
      <w:pPr>
        <w:pStyle w:val="27"/>
        <w:shd w:val="clear" w:color="auto" w:fill="auto"/>
        <w:spacing w:before="249" w:after="0"/>
        <w:ind w:right="-1"/>
        <w:jc w:val="left"/>
        <w:rPr>
          <w:sz w:val="24"/>
          <w:szCs w:val="24"/>
        </w:rPr>
      </w:pPr>
      <w:r w:rsidRPr="00127E83">
        <w:rPr>
          <w:sz w:val="24"/>
          <w:szCs w:val="24"/>
        </w:rPr>
        <w:t>Для характеристики уровня освоения учебного материала используются следующие обозначения:</w:t>
      </w:r>
    </w:p>
    <w:p w:rsidR="00212ED8" w:rsidRPr="00127E83" w:rsidRDefault="00212ED8" w:rsidP="00212ED8">
      <w:pPr>
        <w:jc w:val="both"/>
      </w:pPr>
    </w:p>
    <w:p w:rsidR="00212ED8" w:rsidRPr="00127E83" w:rsidRDefault="00212ED8" w:rsidP="00212ED8">
      <w:pPr>
        <w:pStyle w:val="27"/>
        <w:numPr>
          <w:ilvl w:val="0"/>
          <w:numId w:val="14"/>
        </w:numPr>
        <w:shd w:val="clear" w:color="auto" w:fill="auto"/>
        <w:tabs>
          <w:tab w:val="left" w:pos="0"/>
        </w:tabs>
        <w:spacing w:after="0" w:line="240" w:lineRule="auto"/>
        <w:ind w:right="57" w:firstLine="567"/>
        <w:jc w:val="left"/>
        <w:rPr>
          <w:sz w:val="24"/>
          <w:szCs w:val="24"/>
        </w:rPr>
      </w:pPr>
      <w:r w:rsidRPr="00127E83">
        <w:rPr>
          <w:sz w:val="24"/>
          <w:szCs w:val="24"/>
        </w:rPr>
        <w:t xml:space="preserve">     - </w:t>
      </w:r>
      <w:proofErr w:type="gramStart"/>
      <w:r w:rsidRPr="00127E83">
        <w:rPr>
          <w:sz w:val="24"/>
          <w:szCs w:val="24"/>
        </w:rPr>
        <w:t>ознакомительный</w:t>
      </w:r>
      <w:proofErr w:type="gramEnd"/>
      <w:r w:rsidRPr="00127E83">
        <w:rPr>
          <w:sz w:val="24"/>
          <w:szCs w:val="24"/>
        </w:rPr>
        <w:t xml:space="preserve"> (узнавание ранее изученных объектов, свойств);</w:t>
      </w:r>
    </w:p>
    <w:p w:rsidR="00212ED8" w:rsidRPr="00127E83" w:rsidRDefault="00212ED8" w:rsidP="00212ED8">
      <w:pPr>
        <w:pStyle w:val="27"/>
        <w:numPr>
          <w:ilvl w:val="0"/>
          <w:numId w:val="14"/>
        </w:numPr>
        <w:shd w:val="clear" w:color="auto" w:fill="auto"/>
        <w:tabs>
          <w:tab w:val="left" w:pos="0"/>
        </w:tabs>
        <w:spacing w:after="0" w:line="240" w:lineRule="auto"/>
        <w:ind w:right="57" w:firstLine="567"/>
        <w:jc w:val="left"/>
        <w:rPr>
          <w:sz w:val="24"/>
          <w:szCs w:val="24"/>
        </w:rPr>
      </w:pPr>
      <w:r w:rsidRPr="00127E83">
        <w:rPr>
          <w:sz w:val="24"/>
          <w:szCs w:val="24"/>
        </w:rPr>
        <w:t xml:space="preserve">     - </w:t>
      </w:r>
      <w:proofErr w:type="gramStart"/>
      <w:r w:rsidRPr="00127E83">
        <w:rPr>
          <w:sz w:val="24"/>
          <w:szCs w:val="24"/>
        </w:rPr>
        <w:t>репродуктивный</w:t>
      </w:r>
      <w:proofErr w:type="gramEnd"/>
      <w:r w:rsidRPr="00127E83">
        <w:rPr>
          <w:sz w:val="24"/>
          <w:szCs w:val="24"/>
        </w:rPr>
        <w:t xml:space="preserve"> (выполнение деятельности по образцу, инструкции или под руководством)</w:t>
      </w:r>
    </w:p>
    <w:p w:rsidR="00212ED8" w:rsidRPr="00127E83" w:rsidRDefault="00212ED8" w:rsidP="00212ED8">
      <w:pPr>
        <w:pStyle w:val="27"/>
        <w:numPr>
          <w:ilvl w:val="0"/>
          <w:numId w:val="14"/>
        </w:numPr>
        <w:shd w:val="clear" w:color="auto" w:fill="auto"/>
        <w:tabs>
          <w:tab w:val="left" w:pos="0"/>
        </w:tabs>
        <w:spacing w:after="0" w:line="240" w:lineRule="auto"/>
        <w:ind w:right="57" w:firstLine="567"/>
        <w:jc w:val="left"/>
        <w:rPr>
          <w:sz w:val="24"/>
          <w:szCs w:val="24"/>
        </w:rPr>
        <w:sectPr w:rsidR="00212ED8" w:rsidRPr="00127E83" w:rsidSect="00474600">
          <w:pgSz w:w="16838" w:h="11906" w:orient="landscape"/>
          <w:pgMar w:top="851" w:right="1134" w:bottom="567" w:left="1134" w:header="708" w:footer="708" w:gutter="0"/>
          <w:cols w:space="708"/>
          <w:docGrid w:linePitch="360"/>
        </w:sectPr>
      </w:pPr>
      <w:r w:rsidRPr="00127E83">
        <w:rPr>
          <w:sz w:val="24"/>
          <w:szCs w:val="24"/>
        </w:rPr>
        <w:t xml:space="preserve">     </w:t>
      </w:r>
      <w:proofErr w:type="gramStart"/>
      <w:r w:rsidRPr="00127E83">
        <w:rPr>
          <w:sz w:val="24"/>
          <w:szCs w:val="24"/>
        </w:rPr>
        <w:t>- продуктивный (планирование и самостоятельное выполнени</w:t>
      </w:r>
      <w:r w:rsidR="00127E83" w:rsidRPr="00127E83">
        <w:rPr>
          <w:sz w:val="24"/>
          <w:szCs w:val="24"/>
        </w:rPr>
        <w:t>е деятельности, решение проблем</w:t>
      </w:r>
      <w:proofErr w:type="gramEnd"/>
    </w:p>
    <w:p w:rsidR="00BC11F8" w:rsidRPr="006C2D66" w:rsidRDefault="00BC11F8" w:rsidP="00BC11F8">
      <w:pPr>
        <w:spacing w:line="360" w:lineRule="auto"/>
        <w:jc w:val="center"/>
        <w:rPr>
          <w:b/>
          <w:bCs/>
        </w:rPr>
      </w:pPr>
      <w:r w:rsidRPr="006C2D66">
        <w:rPr>
          <w:b/>
          <w:bCs/>
        </w:rPr>
        <w:lastRenderedPageBreak/>
        <w:t>3. УСЛОВИЯ РЕАЛИЗАЦИИ ПРОГРАММЫ УЧЕБНОЙ ДИСЦИПЛИНЫ</w:t>
      </w:r>
    </w:p>
    <w:p w:rsidR="00BC11F8" w:rsidRPr="006C2D66" w:rsidRDefault="00BC11F8" w:rsidP="00BC11F8">
      <w:pPr>
        <w:suppressAutoHyphens/>
        <w:spacing w:after="200" w:line="360" w:lineRule="auto"/>
        <w:ind w:firstLine="709"/>
        <w:jc w:val="both"/>
        <w:rPr>
          <w:bCs/>
        </w:rPr>
      </w:pPr>
      <w:r w:rsidRPr="006C2D66">
        <w:rPr>
          <w:b/>
          <w:bCs/>
        </w:rPr>
        <w:t>3.1</w:t>
      </w:r>
      <w:r w:rsidRPr="006C2D66">
        <w:rPr>
          <w:bCs/>
        </w:rPr>
        <w:t xml:space="preserve">. </w:t>
      </w:r>
      <w:r w:rsidRPr="006C2D66">
        <w:rPr>
          <w:b/>
          <w:bCs/>
        </w:rPr>
        <w:t>Для реализации программы учебной дисциплины должны быть предусмотрены следующие специальные помещения:</w:t>
      </w:r>
    </w:p>
    <w:p w:rsidR="00BC11F8" w:rsidRPr="006C2D66" w:rsidRDefault="00BC11F8" w:rsidP="00BC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8"/>
        <w:jc w:val="both"/>
        <w:rPr>
          <w:bCs/>
        </w:rPr>
      </w:pPr>
      <w:r w:rsidRPr="006C2D66">
        <w:rPr>
          <w:bCs/>
        </w:rPr>
        <w:t>Кабинет «</w:t>
      </w:r>
      <w:r>
        <w:rPr>
          <w:bCs/>
        </w:rPr>
        <w:t>Основы б</w:t>
      </w:r>
      <w:r w:rsidRPr="006C2D66">
        <w:rPr>
          <w:bCs/>
        </w:rPr>
        <w:t>езопасности жизнедеятельности и охраны труда», -</w:t>
      </w:r>
      <w:r w:rsidRPr="006C2D66">
        <w:rPr>
          <w:bCs/>
        </w:rPr>
        <w:tab/>
        <w:t xml:space="preserve">посадочные места по количеству </w:t>
      </w:r>
      <w:proofErr w:type="gramStart"/>
      <w:r w:rsidRPr="006C2D66">
        <w:rPr>
          <w:bCs/>
        </w:rPr>
        <w:t>обучающихся</w:t>
      </w:r>
      <w:proofErr w:type="gramEnd"/>
      <w:r w:rsidRPr="006C2D66">
        <w:rPr>
          <w:bCs/>
        </w:rPr>
        <w:t xml:space="preserve"> (столы, парты, стулья);</w:t>
      </w:r>
    </w:p>
    <w:p w:rsidR="00BC11F8" w:rsidRPr="006C2D66" w:rsidRDefault="00BC11F8" w:rsidP="00BC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8"/>
        <w:jc w:val="both"/>
        <w:rPr>
          <w:bCs/>
        </w:rPr>
      </w:pPr>
      <w:r w:rsidRPr="006C2D66">
        <w:rPr>
          <w:bCs/>
        </w:rPr>
        <w:t>-</w:t>
      </w:r>
      <w:r w:rsidRPr="006C2D66">
        <w:rPr>
          <w:bCs/>
        </w:rPr>
        <w:tab/>
        <w:t>рабочее место преподавателя (стол, стул);</w:t>
      </w:r>
    </w:p>
    <w:p w:rsidR="00BC11F8" w:rsidRPr="006C2D66" w:rsidRDefault="00BC11F8" w:rsidP="00BC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8"/>
        <w:jc w:val="both"/>
        <w:rPr>
          <w:bCs/>
        </w:rPr>
      </w:pPr>
      <w:r w:rsidRPr="006C2D66">
        <w:rPr>
          <w:bCs/>
        </w:rPr>
        <w:t>техническими средствами:</w:t>
      </w:r>
    </w:p>
    <w:p w:rsidR="00BC11F8" w:rsidRPr="006C2D66" w:rsidRDefault="00BC11F8" w:rsidP="00BC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8"/>
        <w:jc w:val="both"/>
        <w:rPr>
          <w:bCs/>
        </w:rPr>
      </w:pPr>
      <w:r w:rsidRPr="006C2D66">
        <w:rPr>
          <w:bCs/>
        </w:rPr>
        <w:t>-</w:t>
      </w:r>
      <w:r w:rsidRPr="006C2D66">
        <w:rPr>
          <w:bCs/>
        </w:rPr>
        <w:tab/>
        <w:t>персональный компьютер с лицензионным программным обеспечением;</w:t>
      </w:r>
    </w:p>
    <w:p w:rsidR="00BC11F8" w:rsidRPr="006C2D66" w:rsidRDefault="00BC11F8" w:rsidP="00BC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8"/>
        <w:jc w:val="both"/>
        <w:rPr>
          <w:bCs/>
        </w:rPr>
      </w:pPr>
      <w:r w:rsidRPr="006C2D66">
        <w:rPr>
          <w:bCs/>
        </w:rPr>
        <w:t>-</w:t>
      </w:r>
      <w:r w:rsidRPr="006C2D66">
        <w:rPr>
          <w:bCs/>
        </w:rPr>
        <w:tab/>
      </w:r>
      <w:proofErr w:type="spellStart"/>
      <w:r w:rsidRPr="006C2D66">
        <w:rPr>
          <w:bCs/>
        </w:rPr>
        <w:t>мультимедиапроектор</w:t>
      </w:r>
      <w:proofErr w:type="spellEnd"/>
      <w:r w:rsidRPr="006C2D66">
        <w:rPr>
          <w:bCs/>
        </w:rPr>
        <w:t>;</w:t>
      </w:r>
    </w:p>
    <w:p w:rsidR="00BC11F8" w:rsidRPr="006C2D66" w:rsidRDefault="00BC11F8" w:rsidP="00BC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8"/>
        <w:jc w:val="both"/>
        <w:rPr>
          <w:bCs/>
        </w:rPr>
      </w:pPr>
      <w:r w:rsidRPr="006C2D66">
        <w:rPr>
          <w:bCs/>
        </w:rPr>
        <w:t>-</w:t>
      </w:r>
      <w:r w:rsidRPr="006C2D66">
        <w:rPr>
          <w:bCs/>
        </w:rPr>
        <w:tab/>
        <w:t>экран,</w:t>
      </w:r>
    </w:p>
    <w:p w:rsidR="00BC11F8" w:rsidRPr="006C2D66" w:rsidRDefault="00BC11F8" w:rsidP="00BC11F8">
      <w:pPr>
        <w:suppressAutoHyphens/>
        <w:spacing w:line="360" w:lineRule="auto"/>
        <w:ind w:firstLine="709"/>
        <w:jc w:val="both"/>
      </w:pPr>
      <w:r w:rsidRPr="006C2D66">
        <w:t xml:space="preserve"> Лаборатория «</w:t>
      </w:r>
      <w:r>
        <w:t>Основы б</w:t>
      </w:r>
      <w:r w:rsidRPr="006C2D66">
        <w:t>езопасности жизнедеятельности»</w:t>
      </w:r>
      <w:r>
        <w:t xml:space="preserve"> </w:t>
      </w:r>
      <w:r w:rsidRPr="006C2D66">
        <w:t>оснащенная оборудованием:</w:t>
      </w:r>
    </w:p>
    <w:p w:rsidR="00BC11F8" w:rsidRPr="006C2D66" w:rsidRDefault="00BC11F8" w:rsidP="00BC11F8">
      <w:pPr>
        <w:suppressAutoHyphens/>
        <w:spacing w:line="360" w:lineRule="auto"/>
        <w:ind w:firstLine="709"/>
        <w:jc w:val="both"/>
      </w:pPr>
      <w:r w:rsidRPr="006C2D66">
        <w:t>образцы аварийно-спасательных инструментов и оборудования (АСИО), средств</w:t>
      </w:r>
    </w:p>
    <w:p w:rsidR="00BC11F8" w:rsidRPr="006C2D66" w:rsidRDefault="00BC11F8" w:rsidP="00BC11F8">
      <w:pPr>
        <w:numPr>
          <w:ilvl w:val="0"/>
          <w:numId w:val="16"/>
        </w:numPr>
        <w:suppressAutoHyphens/>
        <w:spacing w:line="360" w:lineRule="auto"/>
        <w:ind w:firstLine="709"/>
        <w:jc w:val="both"/>
      </w:pPr>
      <w:r w:rsidRPr="006C2D66">
        <w:t>индивидуальной защиты (</w:t>
      </w:r>
      <w:proofErr w:type="gramStart"/>
      <w:r w:rsidRPr="006C2D66">
        <w:t>СИЗ</w:t>
      </w:r>
      <w:proofErr w:type="gramEnd"/>
      <w:r w:rsidRPr="006C2D66">
        <w:t>):</w:t>
      </w:r>
    </w:p>
    <w:p w:rsidR="00BC11F8" w:rsidRPr="006C2D66" w:rsidRDefault="00BC11F8" w:rsidP="00BC11F8">
      <w:pPr>
        <w:numPr>
          <w:ilvl w:val="0"/>
          <w:numId w:val="16"/>
        </w:numPr>
        <w:suppressAutoHyphens/>
        <w:spacing w:line="360" w:lineRule="auto"/>
        <w:ind w:firstLine="709"/>
        <w:jc w:val="both"/>
      </w:pPr>
      <w:r w:rsidRPr="006C2D66">
        <w:t>противогаз ГП-7,</w:t>
      </w:r>
    </w:p>
    <w:p w:rsidR="00BC11F8" w:rsidRPr="006C2D66" w:rsidRDefault="00BC11F8" w:rsidP="00BC11F8">
      <w:pPr>
        <w:numPr>
          <w:ilvl w:val="0"/>
          <w:numId w:val="16"/>
        </w:numPr>
        <w:suppressAutoHyphens/>
        <w:spacing w:line="360" w:lineRule="auto"/>
        <w:ind w:firstLine="709"/>
        <w:jc w:val="both"/>
      </w:pPr>
      <w:r w:rsidRPr="006C2D66">
        <w:t>респиратор Р-2,</w:t>
      </w:r>
    </w:p>
    <w:p w:rsidR="00BC11F8" w:rsidRPr="006C2D66" w:rsidRDefault="00BC11F8" w:rsidP="00BC11F8">
      <w:pPr>
        <w:numPr>
          <w:ilvl w:val="0"/>
          <w:numId w:val="16"/>
        </w:numPr>
        <w:suppressAutoHyphens/>
        <w:spacing w:line="360" w:lineRule="auto"/>
        <w:ind w:firstLine="709"/>
        <w:jc w:val="both"/>
      </w:pPr>
      <w:r w:rsidRPr="006C2D66">
        <w:t>защитный костюм Л-1/общевойсковой защитный костюм,</w:t>
      </w:r>
    </w:p>
    <w:p w:rsidR="00BC11F8" w:rsidRPr="006C2D66" w:rsidRDefault="00BC11F8" w:rsidP="00BC11F8">
      <w:pPr>
        <w:numPr>
          <w:ilvl w:val="0"/>
          <w:numId w:val="16"/>
        </w:numPr>
        <w:suppressAutoHyphens/>
        <w:spacing w:line="360" w:lineRule="auto"/>
        <w:ind w:firstLine="709"/>
        <w:jc w:val="both"/>
      </w:pPr>
      <w:r w:rsidRPr="006C2D66">
        <w:t>компас-азимут;</w:t>
      </w:r>
    </w:p>
    <w:p w:rsidR="00BC11F8" w:rsidRPr="006C2D66" w:rsidRDefault="00BC11F8" w:rsidP="00BC11F8">
      <w:pPr>
        <w:numPr>
          <w:ilvl w:val="0"/>
          <w:numId w:val="16"/>
        </w:numPr>
        <w:suppressAutoHyphens/>
        <w:spacing w:line="360" w:lineRule="auto"/>
        <w:ind w:firstLine="709"/>
        <w:jc w:val="both"/>
      </w:pPr>
      <w:r w:rsidRPr="006C2D66">
        <w:t>дозиметр бытовой (индикатор радиоактивности);</w:t>
      </w:r>
    </w:p>
    <w:p w:rsidR="00BC11F8" w:rsidRPr="006C2D66" w:rsidRDefault="00BC11F8" w:rsidP="00BC11F8">
      <w:pPr>
        <w:suppressAutoHyphens/>
        <w:spacing w:line="360" w:lineRule="auto"/>
        <w:ind w:firstLine="709"/>
        <w:jc w:val="both"/>
      </w:pPr>
      <w:r w:rsidRPr="006C2D66">
        <w:t>образцы средств первой медицинской помощи:</w:t>
      </w:r>
    </w:p>
    <w:p w:rsidR="00BC11F8" w:rsidRPr="006C2D66" w:rsidRDefault="00BC11F8" w:rsidP="00BC11F8">
      <w:pPr>
        <w:numPr>
          <w:ilvl w:val="0"/>
          <w:numId w:val="16"/>
        </w:numPr>
        <w:suppressAutoHyphens/>
        <w:spacing w:line="360" w:lineRule="auto"/>
        <w:ind w:firstLine="709"/>
        <w:jc w:val="both"/>
      </w:pPr>
      <w:r w:rsidRPr="006C2D66">
        <w:t>индивидуальный перевязочный пакет ИПП-1;</w:t>
      </w:r>
    </w:p>
    <w:p w:rsidR="00BC11F8" w:rsidRPr="006C2D66" w:rsidRDefault="00BC11F8" w:rsidP="00BC11F8">
      <w:pPr>
        <w:numPr>
          <w:ilvl w:val="0"/>
          <w:numId w:val="16"/>
        </w:numPr>
        <w:suppressAutoHyphens/>
        <w:spacing w:line="360" w:lineRule="auto"/>
        <w:ind w:firstLine="709"/>
        <w:jc w:val="both"/>
      </w:pPr>
      <w:r w:rsidRPr="006C2D66">
        <w:t>жгут кровоостанавливающий;</w:t>
      </w:r>
    </w:p>
    <w:p w:rsidR="00BC11F8" w:rsidRPr="006C2D66" w:rsidRDefault="00BC11F8" w:rsidP="00BC11F8">
      <w:pPr>
        <w:numPr>
          <w:ilvl w:val="0"/>
          <w:numId w:val="16"/>
        </w:numPr>
        <w:suppressAutoHyphens/>
        <w:spacing w:line="360" w:lineRule="auto"/>
        <w:ind w:firstLine="709"/>
        <w:jc w:val="both"/>
      </w:pPr>
      <w:r w:rsidRPr="006C2D66">
        <w:t>аптечка индивидуальная АИ-2;</w:t>
      </w:r>
    </w:p>
    <w:p w:rsidR="00BC11F8" w:rsidRPr="006C2D66" w:rsidRDefault="00BC11F8" w:rsidP="00BC11F8">
      <w:pPr>
        <w:numPr>
          <w:ilvl w:val="0"/>
          <w:numId w:val="16"/>
        </w:numPr>
        <w:suppressAutoHyphens/>
        <w:spacing w:line="360" w:lineRule="auto"/>
        <w:ind w:firstLine="709"/>
        <w:jc w:val="both"/>
      </w:pPr>
      <w:r w:rsidRPr="006C2D66">
        <w:t>индивидуальный противохимический пакет ИПП-11;</w:t>
      </w:r>
    </w:p>
    <w:p w:rsidR="00BC11F8" w:rsidRPr="006C2D66" w:rsidRDefault="00BC11F8" w:rsidP="00BC11F8">
      <w:pPr>
        <w:numPr>
          <w:ilvl w:val="0"/>
          <w:numId w:val="16"/>
        </w:numPr>
        <w:suppressAutoHyphens/>
        <w:spacing w:line="360" w:lineRule="auto"/>
        <w:ind w:firstLine="709"/>
        <w:jc w:val="both"/>
      </w:pPr>
      <w:r w:rsidRPr="006C2D66">
        <w:t>носилки плащевые;</w:t>
      </w:r>
    </w:p>
    <w:p w:rsidR="00BC11F8" w:rsidRPr="006C2D66" w:rsidRDefault="00BC11F8" w:rsidP="00BC11F8">
      <w:pPr>
        <w:suppressAutoHyphens/>
        <w:spacing w:line="360" w:lineRule="auto"/>
        <w:ind w:firstLine="709"/>
        <w:jc w:val="both"/>
      </w:pPr>
      <w:r w:rsidRPr="006C2D66">
        <w:t>макеты: встроенного убежища, быстровозводимого убежища, противорадиационного</w:t>
      </w:r>
    </w:p>
    <w:p w:rsidR="00BC11F8" w:rsidRPr="006C2D66" w:rsidRDefault="00BC11F8" w:rsidP="00BC11F8">
      <w:pPr>
        <w:numPr>
          <w:ilvl w:val="0"/>
          <w:numId w:val="16"/>
        </w:numPr>
        <w:suppressAutoHyphens/>
        <w:spacing w:line="360" w:lineRule="auto"/>
        <w:ind w:firstLine="709"/>
        <w:jc w:val="both"/>
      </w:pPr>
      <w:r w:rsidRPr="006C2D66">
        <w:t>укрытия, а также макеты местности, зданий и муляжи;</w:t>
      </w:r>
    </w:p>
    <w:p w:rsidR="00BC11F8" w:rsidRPr="006C2D66" w:rsidRDefault="00BC11F8" w:rsidP="00BC11F8">
      <w:pPr>
        <w:numPr>
          <w:ilvl w:val="0"/>
          <w:numId w:val="18"/>
        </w:numPr>
        <w:suppressAutoHyphens/>
        <w:spacing w:before="120" w:line="360" w:lineRule="auto"/>
        <w:jc w:val="both"/>
      </w:pPr>
      <w:r w:rsidRPr="006C2D66">
        <w:t>учебные автоматы АК-74;</w:t>
      </w:r>
    </w:p>
    <w:p w:rsidR="00BC11F8" w:rsidRPr="006C2D66" w:rsidRDefault="00BC11F8" w:rsidP="00BC11F8">
      <w:pPr>
        <w:numPr>
          <w:ilvl w:val="0"/>
          <w:numId w:val="18"/>
        </w:numPr>
        <w:suppressAutoHyphens/>
        <w:spacing w:before="120" w:line="360" w:lineRule="auto"/>
        <w:jc w:val="both"/>
      </w:pPr>
      <w:r w:rsidRPr="006C2D66">
        <w:t>учебные стенды по</w:t>
      </w:r>
      <w:r>
        <w:t xml:space="preserve"> </w:t>
      </w:r>
      <w:r w:rsidRPr="006C2D66">
        <w:t>безопасности жизнедеятельности;</w:t>
      </w:r>
    </w:p>
    <w:p w:rsidR="00BC11F8" w:rsidRPr="006C2D66" w:rsidRDefault="00BC11F8" w:rsidP="00BC11F8">
      <w:pPr>
        <w:numPr>
          <w:ilvl w:val="0"/>
          <w:numId w:val="18"/>
        </w:numPr>
        <w:suppressAutoHyphens/>
        <w:spacing w:before="120" w:line="360" w:lineRule="auto"/>
        <w:jc w:val="both"/>
      </w:pPr>
      <w:r w:rsidRPr="006C2D66">
        <w:t>лабораторные установки по безопасности жизнедеятельности;</w:t>
      </w:r>
    </w:p>
    <w:p w:rsidR="00BC11F8" w:rsidRPr="006C2D66" w:rsidRDefault="00BC11F8" w:rsidP="00BC11F8">
      <w:pPr>
        <w:suppressAutoHyphens/>
        <w:spacing w:line="360" w:lineRule="auto"/>
        <w:ind w:firstLine="709"/>
        <w:jc w:val="both"/>
      </w:pPr>
      <w:r w:rsidRPr="006C2D66">
        <w:t>техническими средствами:</w:t>
      </w:r>
    </w:p>
    <w:p w:rsidR="00BC11F8" w:rsidRPr="00736EED" w:rsidRDefault="00BC11F8" w:rsidP="00736EED">
      <w:pPr>
        <w:numPr>
          <w:ilvl w:val="0"/>
          <w:numId w:val="19"/>
        </w:numPr>
        <w:suppressAutoHyphens/>
        <w:spacing w:before="120" w:line="360" w:lineRule="auto"/>
        <w:jc w:val="both"/>
      </w:pPr>
      <w:r w:rsidRPr="006C2D66">
        <w:t>электронный стрелковый тренажер.</w:t>
      </w:r>
    </w:p>
    <w:p w:rsidR="00BC11F8" w:rsidRPr="006C2D66" w:rsidRDefault="00BC11F8" w:rsidP="00BC11F8">
      <w:pPr>
        <w:suppressAutoHyphens/>
        <w:spacing w:line="360" w:lineRule="auto"/>
        <w:ind w:firstLine="709"/>
        <w:jc w:val="both"/>
        <w:rPr>
          <w:b/>
          <w:bCs/>
        </w:rPr>
      </w:pPr>
      <w:r w:rsidRPr="006C2D66">
        <w:rPr>
          <w:b/>
          <w:bCs/>
        </w:rPr>
        <w:lastRenderedPageBreak/>
        <w:t>3.2. Информационное обеспечение реализации программы</w:t>
      </w:r>
    </w:p>
    <w:p w:rsidR="00BC11F8" w:rsidRPr="006C2D66" w:rsidRDefault="00BC11F8" w:rsidP="00BC11F8">
      <w:pPr>
        <w:suppressAutoHyphens/>
        <w:spacing w:line="360" w:lineRule="auto"/>
        <w:ind w:firstLine="709"/>
        <w:jc w:val="both"/>
      </w:pPr>
      <w:r w:rsidRPr="006C2D66">
        <w:rPr>
          <w:bCs/>
        </w:rPr>
        <w:t>Для реализации программы библиотечный фонд образовательной организации должен иметь п</w:t>
      </w:r>
      <w:r w:rsidRPr="006C2D66">
        <w:t xml:space="preserve">ечатные и/или электронные образовательные и информационные ресурсы, </w:t>
      </w:r>
      <w:proofErr w:type="gramStart"/>
      <w:r w:rsidRPr="006C2D66">
        <w:t>рекомендуемых</w:t>
      </w:r>
      <w:proofErr w:type="gramEnd"/>
      <w:r w:rsidRPr="006C2D66">
        <w:t xml:space="preserve"> для использования в образовательном процессе</w:t>
      </w:r>
    </w:p>
    <w:p w:rsidR="00BC11F8" w:rsidRPr="006C2D66" w:rsidRDefault="00BC11F8" w:rsidP="00BC11F8">
      <w:pPr>
        <w:spacing w:line="360" w:lineRule="auto"/>
        <w:jc w:val="center"/>
        <w:rPr>
          <w:b/>
        </w:rPr>
      </w:pPr>
    </w:p>
    <w:p w:rsidR="00BC11F8" w:rsidRPr="009E2EEE" w:rsidRDefault="00BC11F8" w:rsidP="00BC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rPr>
      </w:pPr>
      <w:r w:rsidRPr="009E2EEE">
        <w:rPr>
          <w:bCs/>
        </w:rPr>
        <w:t xml:space="preserve">Основные источники: </w:t>
      </w:r>
    </w:p>
    <w:p w:rsidR="00BC11F8" w:rsidRPr="009E2EEE" w:rsidRDefault="00BC11F8" w:rsidP="00BC11F8">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bCs/>
        </w:rPr>
      </w:pPr>
      <w:r w:rsidRPr="009E2EEE">
        <w:rPr>
          <w:bCs/>
        </w:rPr>
        <w:t>Смирнов А.Т., Мишин Б.И., Васнев В.А.</w:t>
      </w:r>
      <w:r>
        <w:rPr>
          <w:bCs/>
        </w:rPr>
        <w:t xml:space="preserve"> </w:t>
      </w:r>
      <w:r w:rsidRPr="009E2EEE">
        <w:rPr>
          <w:bCs/>
        </w:rPr>
        <w:t>Основы безопасности жизнедеятельности. Учебник для учащихся 10 класса общеобразовательных учреждений. – М.: Просвещение, 2015г.</w:t>
      </w:r>
    </w:p>
    <w:p w:rsidR="00BC11F8" w:rsidRPr="009E2EEE" w:rsidRDefault="00BC11F8" w:rsidP="00BC11F8">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bCs/>
        </w:rPr>
      </w:pPr>
      <w:r w:rsidRPr="009E2EEE">
        <w:rPr>
          <w:bCs/>
        </w:rPr>
        <w:t>Смирнов А.Т., Мишин Б.И., Васнев В.А.</w:t>
      </w:r>
      <w:r>
        <w:rPr>
          <w:bCs/>
        </w:rPr>
        <w:t xml:space="preserve"> </w:t>
      </w:r>
      <w:r w:rsidRPr="009E2EEE">
        <w:rPr>
          <w:bCs/>
        </w:rPr>
        <w:t>Основы безопасности жизнедеятельности. Учебник для учащихся 11 класса общеобразовательных учреждений. – М.: Просвещение, 2014г.</w:t>
      </w:r>
    </w:p>
    <w:p w:rsidR="00BC11F8" w:rsidRPr="009E2EEE" w:rsidRDefault="00BC11F8" w:rsidP="00BC11F8">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bCs/>
        </w:rPr>
      </w:pPr>
      <w:r w:rsidRPr="009E2EEE">
        <w:rPr>
          <w:bCs/>
        </w:rPr>
        <w:t>Смирнов А.Т., Мишин Б.И., Ижевский П.В. Основы медицинских знаний и здорового образа жизни. Учебник для 10 – 11 классов. – М.: Просвещение, 2016г.</w:t>
      </w:r>
    </w:p>
    <w:p w:rsidR="00BC11F8" w:rsidRPr="009E2EEE" w:rsidRDefault="00BC11F8" w:rsidP="00BC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rPr>
      </w:pPr>
    </w:p>
    <w:p w:rsidR="00BC11F8" w:rsidRPr="009E2EEE" w:rsidRDefault="00BC11F8" w:rsidP="00BC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rPr>
      </w:pPr>
      <w:r w:rsidRPr="009E2EEE">
        <w:rPr>
          <w:bCs/>
        </w:rPr>
        <w:t xml:space="preserve">Дополнительные источники: </w:t>
      </w:r>
    </w:p>
    <w:p w:rsidR="00BC11F8" w:rsidRPr="009E2EEE" w:rsidRDefault="00BC11F8" w:rsidP="00BC11F8">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bCs/>
        </w:rPr>
      </w:pPr>
      <w:proofErr w:type="spellStart"/>
      <w:r w:rsidRPr="009E2EEE">
        <w:t>Гетия</w:t>
      </w:r>
      <w:proofErr w:type="spellEnd"/>
      <w:r w:rsidRPr="009E2EEE">
        <w:t xml:space="preserve"> И.Г., </w:t>
      </w:r>
      <w:proofErr w:type="spellStart"/>
      <w:r w:rsidRPr="009E2EEE">
        <w:t>Гетия</w:t>
      </w:r>
      <w:proofErr w:type="spellEnd"/>
      <w:r w:rsidRPr="009E2EEE">
        <w:t xml:space="preserve"> С.И., </w:t>
      </w:r>
      <w:proofErr w:type="spellStart"/>
      <w:r w:rsidRPr="009E2EEE">
        <w:t>Емец</w:t>
      </w:r>
      <w:proofErr w:type="spellEnd"/>
      <w:r w:rsidRPr="009E2EEE">
        <w:t xml:space="preserve"> В.Н., Комисарова Т.А. и др. Безопасность жизнедеятельности. Практические занятия. Учебное пособие для среднего профессионального образования./Под ред. </w:t>
      </w:r>
      <w:proofErr w:type="spellStart"/>
      <w:r w:rsidRPr="009E2EEE">
        <w:t>И.Г.Гетия</w:t>
      </w:r>
      <w:proofErr w:type="spellEnd"/>
      <w:r w:rsidRPr="009E2EEE">
        <w:t xml:space="preserve">. – </w:t>
      </w:r>
      <w:proofErr w:type="spellStart"/>
      <w:r w:rsidRPr="009E2EEE">
        <w:t>М.:Колос</w:t>
      </w:r>
      <w:proofErr w:type="spellEnd"/>
      <w:r w:rsidRPr="009E2EEE">
        <w:t>, ИПР СПО, 2016г.</w:t>
      </w:r>
    </w:p>
    <w:p w:rsidR="00BC11F8" w:rsidRDefault="00BC11F8" w:rsidP="00BC11F8">
      <w:pPr>
        <w:widowControl w:val="0"/>
        <w:suppressAutoHyphens/>
        <w:spacing w:after="200" w:line="360" w:lineRule="auto"/>
        <w:ind w:firstLine="709"/>
        <w:jc w:val="both"/>
        <w:rPr>
          <w:caps/>
        </w:rPr>
      </w:pPr>
    </w:p>
    <w:p w:rsidR="00BC11F8" w:rsidRDefault="00BC11F8" w:rsidP="00BC11F8">
      <w:pPr>
        <w:widowControl w:val="0"/>
        <w:suppressAutoHyphens/>
        <w:spacing w:after="200" w:line="360" w:lineRule="auto"/>
        <w:ind w:firstLine="709"/>
        <w:jc w:val="both"/>
        <w:rPr>
          <w:caps/>
        </w:rPr>
      </w:pPr>
    </w:p>
    <w:p w:rsidR="00BC11F8" w:rsidRDefault="00BC11F8" w:rsidP="00BC11F8">
      <w:pPr>
        <w:widowControl w:val="0"/>
        <w:suppressAutoHyphens/>
        <w:spacing w:after="200" w:line="360" w:lineRule="auto"/>
        <w:ind w:firstLine="709"/>
        <w:jc w:val="both"/>
        <w:rPr>
          <w:caps/>
        </w:rPr>
      </w:pPr>
    </w:p>
    <w:p w:rsidR="00BC11F8" w:rsidRDefault="00BC11F8" w:rsidP="00BC11F8">
      <w:pPr>
        <w:widowControl w:val="0"/>
        <w:suppressAutoHyphens/>
        <w:spacing w:after="200" w:line="360" w:lineRule="auto"/>
        <w:ind w:firstLine="709"/>
        <w:jc w:val="both"/>
        <w:rPr>
          <w:caps/>
        </w:rPr>
      </w:pPr>
    </w:p>
    <w:p w:rsidR="00BC11F8" w:rsidRDefault="00BC11F8" w:rsidP="00BC11F8">
      <w:pPr>
        <w:widowControl w:val="0"/>
        <w:suppressAutoHyphens/>
        <w:spacing w:after="200" w:line="360" w:lineRule="auto"/>
        <w:ind w:firstLine="709"/>
        <w:jc w:val="both"/>
        <w:rPr>
          <w:caps/>
        </w:rPr>
      </w:pPr>
    </w:p>
    <w:p w:rsidR="00BC11F8" w:rsidRDefault="00BC11F8" w:rsidP="00BC11F8">
      <w:pPr>
        <w:widowControl w:val="0"/>
        <w:suppressAutoHyphens/>
        <w:spacing w:after="200" w:line="360" w:lineRule="auto"/>
        <w:ind w:firstLine="709"/>
        <w:jc w:val="both"/>
        <w:rPr>
          <w:caps/>
        </w:rPr>
      </w:pPr>
    </w:p>
    <w:p w:rsidR="00BC11F8" w:rsidRDefault="00BC11F8" w:rsidP="00BC11F8">
      <w:pPr>
        <w:widowControl w:val="0"/>
        <w:suppressAutoHyphens/>
        <w:spacing w:after="200" w:line="360" w:lineRule="auto"/>
        <w:ind w:firstLine="709"/>
        <w:jc w:val="both"/>
        <w:rPr>
          <w:caps/>
        </w:rPr>
      </w:pPr>
    </w:p>
    <w:p w:rsidR="00BC11F8" w:rsidRDefault="00BC11F8" w:rsidP="00BC11F8">
      <w:pPr>
        <w:widowControl w:val="0"/>
        <w:suppressAutoHyphens/>
        <w:spacing w:after="200" w:line="360" w:lineRule="auto"/>
        <w:ind w:firstLine="709"/>
        <w:jc w:val="both"/>
        <w:rPr>
          <w:caps/>
        </w:rPr>
      </w:pPr>
    </w:p>
    <w:p w:rsidR="00BC11F8" w:rsidRDefault="00BC11F8" w:rsidP="00BC11F8">
      <w:pPr>
        <w:widowControl w:val="0"/>
        <w:suppressAutoHyphens/>
        <w:spacing w:after="200" w:line="360" w:lineRule="auto"/>
        <w:ind w:firstLine="709"/>
        <w:jc w:val="both"/>
        <w:rPr>
          <w:caps/>
        </w:rPr>
      </w:pPr>
    </w:p>
    <w:p w:rsidR="00BC11F8" w:rsidRPr="006C2D66" w:rsidRDefault="00BC11F8" w:rsidP="00BC11F8">
      <w:pPr>
        <w:widowControl w:val="0"/>
        <w:suppressAutoHyphens/>
        <w:spacing w:after="200" w:line="360" w:lineRule="auto"/>
        <w:ind w:firstLine="709"/>
        <w:jc w:val="both"/>
        <w:rPr>
          <w:caps/>
        </w:rPr>
      </w:pPr>
    </w:p>
    <w:sectPr w:rsidR="00BC11F8" w:rsidRPr="006C2D66" w:rsidSect="008D4E2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500A" w:rsidRDefault="001D500A" w:rsidP="00AD1BD1">
      <w:r>
        <w:separator/>
      </w:r>
    </w:p>
  </w:endnote>
  <w:endnote w:type="continuationSeparator" w:id="0">
    <w:p w:rsidR="001D500A" w:rsidRDefault="001D500A" w:rsidP="00AD1B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entury Schoolbook">
    <w:altName w:val="Times New Roman"/>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500A" w:rsidRDefault="001D500A" w:rsidP="00AD1BD1">
      <w:r>
        <w:separator/>
      </w:r>
    </w:p>
  </w:footnote>
  <w:footnote w:type="continuationSeparator" w:id="0">
    <w:p w:rsidR="001D500A" w:rsidRDefault="001D500A" w:rsidP="00AD1B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33EBB"/>
    <w:multiLevelType w:val="hybridMultilevel"/>
    <w:tmpl w:val="D02A8E5E"/>
    <w:lvl w:ilvl="0" w:tplc="126E8DB4">
      <w:start w:val="1"/>
      <w:numFmt w:val="decimal"/>
      <w:lvlText w:val="%1."/>
      <w:lvlJc w:val="left"/>
      <w:pPr>
        <w:ind w:left="796" w:hanging="360"/>
      </w:pPr>
      <w:rPr>
        <w:rFonts w:hint="default"/>
      </w:rPr>
    </w:lvl>
    <w:lvl w:ilvl="1" w:tplc="04190019" w:tentative="1">
      <w:start w:val="1"/>
      <w:numFmt w:val="lowerLetter"/>
      <w:lvlText w:val="%2."/>
      <w:lvlJc w:val="left"/>
      <w:pPr>
        <w:ind w:left="1516" w:hanging="360"/>
      </w:pPr>
    </w:lvl>
    <w:lvl w:ilvl="2" w:tplc="0419001B" w:tentative="1">
      <w:start w:val="1"/>
      <w:numFmt w:val="lowerRoman"/>
      <w:lvlText w:val="%3."/>
      <w:lvlJc w:val="right"/>
      <w:pPr>
        <w:ind w:left="2236" w:hanging="180"/>
      </w:pPr>
    </w:lvl>
    <w:lvl w:ilvl="3" w:tplc="0419000F" w:tentative="1">
      <w:start w:val="1"/>
      <w:numFmt w:val="decimal"/>
      <w:lvlText w:val="%4."/>
      <w:lvlJc w:val="left"/>
      <w:pPr>
        <w:ind w:left="2956" w:hanging="360"/>
      </w:pPr>
    </w:lvl>
    <w:lvl w:ilvl="4" w:tplc="04190019" w:tentative="1">
      <w:start w:val="1"/>
      <w:numFmt w:val="lowerLetter"/>
      <w:lvlText w:val="%5."/>
      <w:lvlJc w:val="left"/>
      <w:pPr>
        <w:ind w:left="3676" w:hanging="360"/>
      </w:pPr>
    </w:lvl>
    <w:lvl w:ilvl="5" w:tplc="0419001B" w:tentative="1">
      <w:start w:val="1"/>
      <w:numFmt w:val="lowerRoman"/>
      <w:lvlText w:val="%6."/>
      <w:lvlJc w:val="right"/>
      <w:pPr>
        <w:ind w:left="4396" w:hanging="180"/>
      </w:pPr>
    </w:lvl>
    <w:lvl w:ilvl="6" w:tplc="0419000F" w:tentative="1">
      <w:start w:val="1"/>
      <w:numFmt w:val="decimal"/>
      <w:lvlText w:val="%7."/>
      <w:lvlJc w:val="left"/>
      <w:pPr>
        <w:ind w:left="5116" w:hanging="360"/>
      </w:pPr>
    </w:lvl>
    <w:lvl w:ilvl="7" w:tplc="04190019" w:tentative="1">
      <w:start w:val="1"/>
      <w:numFmt w:val="lowerLetter"/>
      <w:lvlText w:val="%8."/>
      <w:lvlJc w:val="left"/>
      <w:pPr>
        <w:ind w:left="5836" w:hanging="360"/>
      </w:pPr>
    </w:lvl>
    <w:lvl w:ilvl="8" w:tplc="0419001B" w:tentative="1">
      <w:start w:val="1"/>
      <w:numFmt w:val="lowerRoman"/>
      <w:lvlText w:val="%9."/>
      <w:lvlJc w:val="right"/>
      <w:pPr>
        <w:ind w:left="6556" w:hanging="180"/>
      </w:pPr>
    </w:lvl>
  </w:abstractNum>
  <w:abstractNum w:abstractNumId="1">
    <w:nsid w:val="11E47B7B"/>
    <w:multiLevelType w:val="hybridMultilevel"/>
    <w:tmpl w:val="0458DC2A"/>
    <w:lvl w:ilvl="0" w:tplc="E3BC3B8C">
      <w:start w:val="1"/>
      <w:numFmt w:val="decimal"/>
      <w:lvlText w:val="%1."/>
      <w:lvlJc w:val="left"/>
      <w:pPr>
        <w:tabs>
          <w:tab w:val="num" w:pos="644"/>
        </w:tabs>
        <w:ind w:left="644" w:hanging="360"/>
      </w:pPr>
      <w:rPr>
        <w:b/>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2">
    <w:nsid w:val="28BA26ED"/>
    <w:multiLevelType w:val="hybridMultilevel"/>
    <w:tmpl w:val="07F82954"/>
    <w:lvl w:ilvl="0" w:tplc="7530177E">
      <w:start w:val="1"/>
      <w:numFmt w:val="bullet"/>
      <w:lvlText w:val="­"/>
      <w:lvlJc w:val="left"/>
      <w:pPr>
        <w:ind w:left="1069" w:hanging="360"/>
      </w:pPr>
      <w:rPr>
        <w:rFonts w:ascii="Courier New" w:hAnsi="Courier New" w:hint="default"/>
        <w:b w:val="0"/>
        <w:i w:val="0"/>
        <w:sz w:val="28"/>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2D4A1F0A"/>
    <w:multiLevelType w:val="hybridMultilevel"/>
    <w:tmpl w:val="E87C9B50"/>
    <w:lvl w:ilvl="0" w:tplc="6ED67C1A">
      <w:start w:val="1"/>
      <w:numFmt w:val="bullet"/>
      <w:lvlText w:val="-"/>
      <w:lvlJc w:val="left"/>
      <w:pPr>
        <w:ind w:left="720" w:hanging="360"/>
      </w:pPr>
      <w:rPr>
        <w:rFonts w:ascii="Times New Roman" w:eastAsia="Times New Roman" w:hAnsi="Times New Roman" w:hint="default"/>
        <w:b/>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57B61F6"/>
    <w:multiLevelType w:val="hybridMultilevel"/>
    <w:tmpl w:val="D9F675FE"/>
    <w:lvl w:ilvl="0" w:tplc="8E6E8F4E">
      <w:start w:val="1"/>
      <w:numFmt w:val="bullet"/>
      <w:lvlText w:val=""/>
      <w:lvlJc w:val="left"/>
      <w:pPr>
        <w:ind w:left="-131" w:hanging="360"/>
      </w:pPr>
      <w:rPr>
        <w:rFonts w:ascii="Symbol" w:hAnsi="Symbol" w:hint="default"/>
      </w:rPr>
    </w:lvl>
    <w:lvl w:ilvl="1" w:tplc="04190003">
      <w:start w:val="1"/>
      <w:numFmt w:val="bullet"/>
      <w:lvlText w:val="o"/>
      <w:lvlJc w:val="left"/>
      <w:pPr>
        <w:ind w:left="589" w:hanging="360"/>
      </w:pPr>
      <w:rPr>
        <w:rFonts w:ascii="Courier New" w:hAnsi="Courier New" w:cs="Courier New" w:hint="default"/>
      </w:rPr>
    </w:lvl>
    <w:lvl w:ilvl="2" w:tplc="04190005">
      <w:start w:val="1"/>
      <w:numFmt w:val="bullet"/>
      <w:lvlText w:val=""/>
      <w:lvlJc w:val="left"/>
      <w:pPr>
        <w:ind w:left="1309" w:hanging="360"/>
      </w:pPr>
      <w:rPr>
        <w:rFonts w:ascii="Wingdings" w:hAnsi="Wingdings" w:hint="default"/>
      </w:rPr>
    </w:lvl>
    <w:lvl w:ilvl="3" w:tplc="04190001">
      <w:start w:val="1"/>
      <w:numFmt w:val="bullet"/>
      <w:lvlText w:val=""/>
      <w:lvlJc w:val="left"/>
      <w:pPr>
        <w:ind w:left="2029" w:hanging="360"/>
      </w:pPr>
      <w:rPr>
        <w:rFonts w:ascii="Symbol" w:hAnsi="Symbol" w:hint="default"/>
      </w:rPr>
    </w:lvl>
    <w:lvl w:ilvl="4" w:tplc="04190003">
      <w:start w:val="1"/>
      <w:numFmt w:val="bullet"/>
      <w:lvlText w:val="o"/>
      <w:lvlJc w:val="left"/>
      <w:pPr>
        <w:ind w:left="2749" w:hanging="360"/>
      </w:pPr>
      <w:rPr>
        <w:rFonts w:ascii="Courier New" w:hAnsi="Courier New" w:cs="Courier New" w:hint="default"/>
      </w:rPr>
    </w:lvl>
    <w:lvl w:ilvl="5" w:tplc="04190005">
      <w:start w:val="1"/>
      <w:numFmt w:val="bullet"/>
      <w:lvlText w:val=""/>
      <w:lvlJc w:val="left"/>
      <w:pPr>
        <w:ind w:left="3469" w:hanging="360"/>
      </w:pPr>
      <w:rPr>
        <w:rFonts w:ascii="Wingdings" w:hAnsi="Wingdings" w:hint="default"/>
      </w:rPr>
    </w:lvl>
    <w:lvl w:ilvl="6" w:tplc="04190001">
      <w:start w:val="1"/>
      <w:numFmt w:val="bullet"/>
      <w:lvlText w:val=""/>
      <w:lvlJc w:val="left"/>
      <w:pPr>
        <w:ind w:left="4189" w:hanging="360"/>
      </w:pPr>
      <w:rPr>
        <w:rFonts w:ascii="Symbol" w:hAnsi="Symbol" w:hint="default"/>
      </w:rPr>
    </w:lvl>
    <w:lvl w:ilvl="7" w:tplc="04190003">
      <w:start w:val="1"/>
      <w:numFmt w:val="bullet"/>
      <w:lvlText w:val="o"/>
      <w:lvlJc w:val="left"/>
      <w:pPr>
        <w:ind w:left="4909" w:hanging="360"/>
      </w:pPr>
      <w:rPr>
        <w:rFonts w:ascii="Courier New" w:hAnsi="Courier New" w:cs="Courier New" w:hint="default"/>
      </w:rPr>
    </w:lvl>
    <w:lvl w:ilvl="8" w:tplc="04190005">
      <w:start w:val="1"/>
      <w:numFmt w:val="bullet"/>
      <w:lvlText w:val=""/>
      <w:lvlJc w:val="left"/>
      <w:pPr>
        <w:ind w:left="5629" w:hanging="360"/>
      </w:pPr>
      <w:rPr>
        <w:rFonts w:ascii="Wingdings" w:hAnsi="Wingdings" w:hint="default"/>
      </w:rPr>
    </w:lvl>
  </w:abstractNum>
  <w:abstractNum w:abstractNumId="5">
    <w:nsid w:val="3BE90AE0"/>
    <w:multiLevelType w:val="multilevel"/>
    <w:tmpl w:val="0D34D6CA"/>
    <w:lvl w:ilvl="0">
      <w:start w:val="1"/>
      <w:numFmt w:val="decimal"/>
      <w:lvlText w:val="%1."/>
      <w:lvlJc w:val="left"/>
      <w:pPr>
        <w:ind w:left="720" w:hanging="360"/>
      </w:pPr>
    </w:lvl>
    <w:lvl w:ilvl="1">
      <w:start w:val="2"/>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nsid w:val="48C857E2"/>
    <w:multiLevelType w:val="hybridMultilevel"/>
    <w:tmpl w:val="7C8A4F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54587BF0"/>
    <w:multiLevelType w:val="hybridMultilevel"/>
    <w:tmpl w:val="EB64FD68"/>
    <w:lvl w:ilvl="0" w:tplc="0419000B">
      <w:start w:val="1"/>
      <w:numFmt w:val="bullet"/>
      <w:lvlText w:val=""/>
      <w:lvlJc w:val="left"/>
      <w:pPr>
        <w:ind w:left="1004" w:hanging="360"/>
      </w:pPr>
      <w:rPr>
        <w:rFonts w:ascii="Wingdings" w:hAnsi="Wingdings"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8">
    <w:nsid w:val="59794340"/>
    <w:multiLevelType w:val="hybridMultilevel"/>
    <w:tmpl w:val="74647E04"/>
    <w:lvl w:ilvl="0" w:tplc="7530177E">
      <w:start w:val="1"/>
      <w:numFmt w:val="bullet"/>
      <w:lvlText w:val="­"/>
      <w:lvlJc w:val="left"/>
      <w:pPr>
        <w:ind w:left="1068" w:hanging="360"/>
      </w:pPr>
      <w:rPr>
        <w:rFonts w:ascii="Courier New" w:hAnsi="Courier New" w:hint="default"/>
        <w:b w:val="0"/>
        <w:i w:val="0"/>
        <w:sz w:val="28"/>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
    <w:nsid w:val="5B2738E0"/>
    <w:multiLevelType w:val="hybridMultilevel"/>
    <w:tmpl w:val="65C84A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5F947608"/>
    <w:multiLevelType w:val="hybridMultilevel"/>
    <w:tmpl w:val="E66A2FA6"/>
    <w:lvl w:ilvl="0" w:tplc="2B7C88F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0F94272"/>
    <w:multiLevelType w:val="multilevel"/>
    <w:tmpl w:val="8A1CD2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4AE0FF9"/>
    <w:multiLevelType w:val="hybridMultilevel"/>
    <w:tmpl w:val="F5E02CF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7"/>
  </w:num>
  <w:num w:numId="5">
    <w:abstractNumId w:val="12"/>
  </w:num>
  <w:num w:numId="6">
    <w:abstractNumId w:val="12"/>
  </w:num>
  <w:num w:numId="7">
    <w:abstractNumId w:val="5"/>
  </w:num>
  <w:num w:numId="8">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1"/>
  </w:num>
  <w:num w:numId="15">
    <w:abstractNumId w:val="4"/>
  </w:num>
  <w:num w:numId="16">
    <w:abstractNumId w:val="3"/>
  </w:num>
  <w:num w:numId="17">
    <w:abstractNumId w:val="10"/>
  </w:num>
  <w:num w:numId="18">
    <w:abstractNumId w:val="8"/>
  </w:num>
  <w:num w:numId="1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A91A53"/>
    <w:rsid w:val="00045673"/>
    <w:rsid w:val="00086973"/>
    <w:rsid w:val="0009365A"/>
    <w:rsid w:val="000A7D00"/>
    <w:rsid w:val="000C2AAC"/>
    <w:rsid w:val="000E10EF"/>
    <w:rsid w:val="00127E83"/>
    <w:rsid w:val="00132682"/>
    <w:rsid w:val="00136925"/>
    <w:rsid w:val="00145A78"/>
    <w:rsid w:val="001741A3"/>
    <w:rsid w:val="00196853"/>
    <w:rsid w:val="001B6B91"/>
    <w:rsid w:val="001D500A"/>
    <w:rsid w:val="001F0007"/>
    <w:rsid w:val="00212ED8"/>
    <w:rsid w:val="00214EBE"/>
    <w:rsid w:val="002512B6"/>
    <w:rsid w:val="00266969"/>
    <w:rsid w:val="002B46F5"/>
    <w:rsid w:val="002B518A"/>
    <w:rsid w:val="002B6F2B"/>
    <w:rsid w:val="002C0C04"/>
    <w:rsid w:val="002C2285"/>
    <w:rsid w:val="003045C4"/>
    <w:rsid w:val="00306878"/>
    <w:rsid w:val="00326797"/>
    <w:rsid w:val="00352186"/>
    <w:rsid w:val="00362874"/>
    <w:rsid w:val="003A4F80"/>
    <w:rsid w:val="003F0E9B"/>
    <w:rsid w:val="00412CEB"/>
    <w:rsid w:val="00447696"/>
    <w:rsid w:val="00473BA6"/>
    <w:rsid w:val="00474600"/>
    <w:rsid w:val="004B21DB"/>
    <w:rsid w:val="004F2A6B"/>
    <w:rsid w:val="0050686C"/>
    <w:rsid w:val="00513D97"/>
    <w:rsid w:val="005233E3"/>
    <w:rsid w:val="00540730"/>
    <w:rsid w:val="00575CBE"/>
    <w:rsid w:val="00576602"/>
    <w:rsid w:val="00587B0B"/>
    <w:rsid w:val="005D3F31"/>
    <w:rsid w:val="006158F2"/>
    <w:rsid w:val="00667785"/>
    <w:rsid w:val="00676940"/>
    <w:rsid w:val="006A489A"/>
    <w:rsid w:val="006C409A"/>
    <w:rsid w:val="00707A9A"/>
    <w:rsid w:val="00736EED"/>
    <w:rsid w:val="007A34BD"/>
    <w:rsid w:val="007D3C70"/>
    <w:rsid w:val="00805BA6"/>
    <w:rsid w:val="008074F2"/>
    <w:rsid w:val="00826EE8"/>
    <w:rsid w:val="008352E8"/>
    <w:rsid w:val="00837901"/>
    <w:rsid w:val="00847F06"/>
    <w:rsid w:val="008739AC"/>
    <w:rsid w:val="00882EEC"/>
    <w:rsid w:val="008956EC"/>
    <w:rsid w:val="00896059"/>
    <w:rsid w:val="008D4619"/>
    <w:rsid w:val="008D4E2C"/>
    <w:rsid w:val="008E0767"/>
    <w:rsid w:val="008E7E42"/>
    <w:rsid w:val="009154DD"/>
    <w:rsid w:val="00915757"/>
    <w:rsid w:val="00923693"/>
    <w:rsid w:val="00956679"/>
    <w:rsid w:val="00995A35"/>
    <w:rsid w:val="009B2B96"/>
    <w:rsid w:val="009B64CA"/>
    <w:rsid w:val="009F1638"/>
    <w:rsid w:val="00A04295"/>
    <w:rsid w:val="00A04A12"/>
    <w:rsid w:val="00A50F25"/>
    <w:rsid w:val="00A535E0"/>
    <w:rsid w:val="00A91A53"/>
    <w:rsid w:val="00AA4B84"/>
    <w:rsid w:val="00AB147A"/>
    <w:rsid w:val="00AC6D6F"/>
    <w:rsid w:val="00AD1BD1"/>
    <w:rsid w:val="00AD1FE1"/>
    <w:rsid w:val="00B02736"/>
    <w:rsid w:val="00B14BAC"/>
    <w:rsid w:val="00B46FF1"/>
    <w:rsid w:val="00B60F81"/>
    <w:rsid w:val="00B7332C"/>
    <w:rsid w:val="00BC11F8"/>
    <w:rsid w:val="00BD1FD9"/>
    <w:rsid w:val="00BF134C"/>
    <w:rsid w:val="00BF184B"/>
    <w:rsid w:val="00C01A27"/>
    <w:rsid w:val="00C16E03"/>
    <w:rsid w:val="00C5561B"/>
    <w:rsid w:val="00C63954"/>
    <w:rsid w:val="00C6692F"/>
    <w:rsid w:val="00C6695D"/>
    <w:rsid w:val="00CA67A3"/>
    <w:rsid w:val="00CD4792"/>
    <w:rsid w:val="00D01437"/>
    <w:rsid w:val="00D505FB"/>
    <w:rsid w:val="00D5548C"/>
    <w:rsid w:val="00D91557"/>
    <w:rsid w:val="00D91728"/>
    <w:rsid w:val="00D931B2"/>
    <w:rsid w:val="00DA4832"/>
    <w:rsid w:val="00DE3A7E"/>
    <w:rsid w:val="00DF4C4E"/>
    <w:rsid w:val="00E0388F"/>
    <w:rsid w:val="00E34CD2"/>
    <w:rsid w:val="00E75CA6"/>
    <w:rsid w:val="00E81CD7"/>
    <w:rsid w:val="00E91628"/>
    <w:rsid w:val="00ED0B9A"/>
    <w:rsid w:val="00ED4AB5"/>
    <w:rsid w:val="00EE2578"/>
    <w:rsid w:val="00EE7549"/>
    <w:rsid w:val="00F01F79"/>
    <w:rsid w:val="00F118B6"/>
    <w:rsid w:val="00F247A2"/>
    <w:rsid w:val="00F61B03"/>
    <w:rsid w:val="00F933E6"/>
    <w:rsid w:val="00F93FEB"/>
    <w:rsid w:val="00FC4BFE"/>
    <w:rsid w:val="00FD60E4"/>
    <w:rsid w:val="00FE54EE"/>
    <w:rsid w:val="00FE5C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18B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118B6"/>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118B6"/>
    <w:rPr>
      <w:rFonts w:ascii="Times New Roman" w:eastAsia="Times New Roman" w:hAnsi="Times New Roman" w:cs="Times New Roman"/>
      <w:sz w:val="24"/>
      <w:szCs w:val="24"/>
      <w:lang w:eastAsia="ru-RU"/>
    </w:rPr>
  </w:style>
  <w:style w:type="character" w:styleId="a3">
    <w:name w:val="Hyperlink"/>
    <w:semiHidden/>
    <w:unhideWhenUsed/>
    <w:rsid w:val="00F118B6"/>
    <w:rPr>
      <w:color w:val="0000FF"/>
      <w:u w:val="single"/>
    </w:rPr>
  </w:style>
  <w:style w:type="character" w:styleId="a4">
    <w:name w:val="FollowedHyperlink"/>
    <w:basedOn w:val="a0"/>
    <w:uiPriority w:val="99"/>
    <w:semiHidden/>
    <w:unhideWhenUsed/>
    <w:rsid w:val="00F118B6"/>
    <w:rPr>
      <w:color w:val="954F72" w:themeColor="followedHyperlink"/>
      <w:u w:val="single"/>
    </w:rPr>
  </w:style>
  <w:style w:type="paragraph" w:styleId="a5">
    <w:name w:val="Normal (Web)"/>
    <w:basedOn w:val="a"/>
    <w:semiHidden/>
    <w:unhideWhenUsed/>
    <w:rsid w:val="00F118B6"/>
    <w:pPr>
      <w:spacing w:before="100" w:beforeAutospacing="1" w:after="100" w:afterAutospacing="1"/>
    </w:pPr>
  </w:style>
  <w:style w:type="paragraph" w:styleId="a6">
    <w:name w:val="footnote text"/>
    <w:basedOn w:val="a"/>
    <w:link w:val="a7"/>
    <w:uiPriority w:val="99"/>
    <w:semiHidden/>
    <w:unhideWhenUsed/>
    <w:qFormat/>
    <w:rsid w:val="00F118B6"/>
    <w:rPr>
      <w:sz w:val="20"/>
      <w:szCs w:val="20"/>
    </w:rPr>
  </w:style>
  <w:style w:type="character" w:customStyle="1" w:styleId="a7">
    <w:name w:val="Текст сноски Знак"/>
    <w:basedOn w:val="a0"/>
    <w:link w:val="a6"/>
    <w:uiPriority w:val="99"/>
    <w:semiHidden/>
    <w:rsid w:val="00F118B6"/>
    <w:rPr>
      <w:rFonts w:ascii="Times New Roman" w:eastAsia="Times New Roman" w:hAnsi="Times New Roman" w:cs="Times New Roman"/>
      <w:sz w:val="20"/>
      <w:szCs w:val="20"/>
      <w:lang w:eastAsia="ru-RU"/>
    </w:rPr>
  </w:style>
  <w:style w:type="paragraph" w:styleId="a8">
    <w:name w:val="annotation text"/>
    <w:basedOn w:val="a"/>
    <w:link w:val="a9"/>
    <w:semiHidden/>
    <w:unhideWhenUsed/>
    <w:rsid w:val="00F118B6"/>
    <w:rPr>
      <w:sz w:val="20"/>
      <w:szCs w:val="20"/>
    </w:rPr>
  </w:style>
  <w:style w:type="character" w:customStyle="1" w:styleId="a9">
    <w:name w:val="Текст примечания Знак"/>
    <w:basedOn w:val="a0"/>
    <w:link w:val="a8"/>
    <w:semiHidden/>
    <w:rsid w:val="00F118B6"/>
    <w:rPr>
      <w:rFonts w:ascii="Times New Roman" w:eastAsia="Times New Roman" w:hAnsi="Times New Roman" w:cs="Times New Roman"/>
      <w:sz w:val="20"/>
      <w:szCs w:val="20"/>
      <w:lang w:eastAsia="ru-RU"/>
    </w:rPr>
  </w:style>
  <w:style w:type="paragraph" w:styleId="aa">
    <w:name w:val="header"/>
    <w:basedOn w:val="a"/>
    <w:link w:val="ab"/>
    <w:semiHidden/>
    <w:unhideWhenUsed/>
    <w:rsid w:val="00F118B6"/>
    <w:pPr>
      <w:tabs>
        <w:tab w:val="center" w:pos="4677"/>
        <w:tab w:val="right" w:pos="9355"/>
      </w:tabs>
    </w:pPr>
  </w:style>
  <w:style w:type="character" w:customStyle="1" w:styleId="ab">
    <w:name w:val="Верхний колонтитул Знак"/>
    <w:basedOn w:val="a0"/>
    <w:link w:val="aa"/>
    <w:semiHidden/>
    <w:rsid w:val="00F118B6"/>
    <w:rPr>
      <w:rFonts w:ascii="Times New Roman" w:eastAsia="Times New Roman" w:hAnsi="Times New Roman" w:cs="Times New Roman"/>
      <w:sz w:val="24"/>
      <w:szCs w:val="24"/>
      <w:lang w:eastAsia="ru-RU"/>
    </w:rPr>
  </w:style>
  <w:style w:type="paragraph" w:styleId="ac">
    <w:name w:val="footer"/>
    <w:basedOn w:val="a"/>
    <w:link w:val="ad"/>
    <w:semiHidden/>
    <w:unhideWhenUsed/>
    <w:rsid w:val="00F118B6"/>
    <w:pPr>
      <w:tabs>
        <w:tab w:val="center" w:pos="4677"/>
        <w:tab w:val="right" w:pos="9355"/>
      </w:tabs>
    </w:pPr>
  </w:style>
  <w:style w:type="character" w:customStyle="1" w:styleId="ad">
    <w:name w:val="Нижний колонтитул Знак"/>
    <w:basedOn w:val="a0"/>
    <w:link w:val="ac"/>
    <w:semiHidden/>
    <w:rsid w:val="00F118B6"/>
    <w:rPr>
      <w:rFonts w:ascii="Times New Roman" w:eastAsia="Times New Roman" w:hAnsi="Times New Roman" w:cs="Times New Roman"/>
      <w:sz w:val="24"/>
      <w:szCs w:val="24"/>
      <w:lang w:eastAsia="ru-RU"/>
    </w:rPr>
  </w:style>
  <w:style w:type="paragraph" w:styleId="2">
    <w:name w:val="List 2"/>
    <w:basedOn w:val="a"/>
    <w:semiHidden/>
    <w:unhideWhenUsed/>
    <w:rsid w:val="00F118B6"/>
    <w:pPr>
      <w:ind w:left="566" w:hanging="283"/>
    </w:pPr>
  </w:style>
  <w:style w:type="paragraph" w:styleId="ae">
    <w:name w:val="Body Text"/>
    <w:basedOn w:val="a"/>
    <w:link w:val="af"/>
    <w:unhideWhenUsed/>
    <w:rsid w:val="00F118B6"/>
    <w:pPr>
      <w:spacing w:after="120"/>
    </w:pPr>
  </w:style>
  <w:style w:type="character" w:customStyle="1" w:styleId="af">
    <w:name w:val="Основной текст Знак"/>
    <w:basedOn w:val="a0"/>
    <w:link w:val="ae"/>
    <w:rsid w:val="00F118B6"/>
    <w:rPr>
      <w:rFonts w:ascii="Times New Roman" w:eastAsia="Times New Roman" w:hAnsi="Times New Roman" w:cs="Times New Roman"/>
      <w:sz w:val="24"/>
      <w:szCs w:val="24"/>
      <w:lang w:eastAsia="ru-RU"/>
    </w:rPr>
  </w:style>
  <w:style w:type="paragraph" w:styleId="20">
    <w:name w:val="Body Text 2"/>
    <w:basedOn w:val="a"/>
    <w:link w:val="21"/>
    <w:semiHidden/>
    <w:unhideWhenUsed/>
    <w:rsid w:val="00F118B6"/>
    <w:pPr>
      <w:spacing w:after="120" w:line="480" w:lineRule="auto"/>
    </w:pPr>
  </w:style>
  <w:style w:type="character" w:customStyle="1" w:styleId="21">
    <w:name w:val="Основной текст 2 Знак"/>
    <w:basedOn w:val="a0"/>
    <w:link w:val="20"/>
    <w:semiHidden/>
    <w:rsid w:val="00F118B6"/>
    <w:rPr>
      <w:rFonts w:ascii="Times New Roman" w:eastAsia="Times New Roman" w:hAnsi="Times New Roman" w:cs="Times New Roman"/>
      <w:sz w:val="24"/>
      <w:szCs w:val="24"/>
      <w:lang w:eastAsia="ru-RU"/>
    </w:rPr>
  </w:style>
  <w:style w:type="paragraph" w:styleId="22">
    <w:name w:val="Body Text Indent 2"/>
    <w:basedOn w:val="a"/>
    <w:link w:val="23"/>
    <w:semiHidden/>
    <w:unhideWhenUsed/>
    <w:rsid w:val="00F118B6"/>
    <w:pPr>
      <w:spacing w:after="120" w:line="480" w:lineRule="auto"/>
      <w:ind w:left="283"/>
    </w:pPr>
  </w:style>
  <w:style w:type="character" w:customStyle="1" w:styleId="23">
    <w:name w:val="Основной текст с отступом 2 Знак"/>
    <w:basedOn w:val="a0"/>
    <w:link w:val="22"/>
    <w:semiHidden/>
    <w:rsid w:val="00F118B6"/>
    <w:rPr>
      <w:rFonts w:ascii="Times New Roman" w:eastAsia="Times New Roman" w:hAnsi="Times New Roman" w:cs="Times New Roman"/>
      <w:sz w:val="24"/>
      <w:szCs w:val="24"/>
      <w:lang w:eastAsia="ru-RU"/>
    </w:rPr>
  </w:style>
  <w:style w:type="paragraph" w:styleId="af0">
    <w:name w:val="annotation subject"/>
    <w:basedOn w:val="a8"/>
    <w:next w:val="a8"/>
    <w:link w:val="af1"/>
    <w:semiHidden/>
    <w:unhideWhenUsed/>
    <w:rsid w:val="00F118B6"/>
    <w:rPr>
      <w:b/>
      <w:bCs/>
    </w:rPr>
  </w:style>
  <w:style w:type="character" w:customStyle="1" w:styleId="af1">
    <w:name w:val="Тема примечания Знак"/>
    <w:basedOn w:val="a9"/>
    <w:link w:val="af0"/>
    <w:semiHidden/>
    <w:rsid w:val="00F118B6"/>
    <w:rPr>
      <w:rFonts w:ascii="Times New Roman" w:eastAsia="Times New Roman" w:hAnsi="Times New Roman" w:cs="Times New Roman"/>
      <w:b/>
      <w:bCs/>
      <w:sz w:val="20"/>
      <w:szCs w:val="20"/>
      <w:lang w:eastAsia="ru-RU"/>
    </w:rPr>
  </w:style>
  <w:style w:type="paragraph" w:styleId="af2">
    <w:name w:val="Balloon Text"/>
    <w:basedOn w:val="a"/>
    <w:link w:val="af3"/>
    <w:semiHidden/>
    <w:unhideWhenUsed/>
    <w:rsid w:val="00F118B6"/>
    <w:rPr>
      <w:rFonts w:ascii="Tahoma" w:hAnsi="Tahoma" w:cs="Tahoma"/>
      <w:sz w:val="16"/>
      <w:szCs w:val="16"/>
    </w:rPr>
  </w:style>
  <w:style w:type="character" w:customStyle="1" w:styleId="af3">
    <w:name w:val="Текст выноски Знак"/>
    <w:basedOn w:val="a0"/>
    <w:link w:val="af2"/>
    <w:semiHidden/>
    <w:rsid w:val="00F118B6"/>
    <w:rPr>
      <w:rFonts w:ascii="Tahoma" w:eastAsia="Times New Roman" w:hAnsi="Tahoma" w:cs="Tahoma"/>
      <w:sz w:val="16"/>
      <w:szCs w:val="16"/>
      <w:lang w:eastAsia="ru-RU"/>
    </w:rPr>
  </w:style>
  <w:style w:type="paragraph" w:styleId="af4">
    <w:name w:val="No Spacing"/>
    <w:uiPriority w:val="1"/>
    <w:qFormat/>
    <w:rsid w:val="00F118B6"/>
    <w:pPr>
      <w:spacing w:after="0" w:line="240" w:lineRule="auto"/>
    </w:pPr>
    <w:rPr>
      <w:rFonts w:ascii="Times New Roman" w:eastAsia="Times New Roman" w:hAnsi="Times New Roman" w:cs="Times New Roman"/>
      <w:sz w:val="24"/>
      <w:szCs w:val="24"/>
      <w:lang w:eastAsia="ru-RU"/>
    </w:rPr>
  </w:style>
  <w:style w:type="paragraph" w:customStyle="1" w:styleId="24">
    <w:name w:val="Знак2"/>
    <w:basedOn w:val="a"/>
    <w:rsid w:val="00F118B6"/>
    <w:pPr>
      <w:tabs>
        <w:tab w:val="left" w:pos="708"/>
      </w:tabs>
      <w:spacing w:after="160" w:line="240" w:lineRule="exact"/>
    </w:pPr>
    <w:rPr>
      <w:rFonts w:ascii="Verdana" w:hAnsi="Verdana" w:cs="Verdana"/>
      <w:sz w:val="20"/>
      <w:szCs w:val="20"/>
      <w:lang w:val="en-US" w:eastAsia="en-US"/>
    </w:rPr>
  </w:style>
  <w:style w:type="paragraph" w:customStyle="1" w:styleId="af5">
    <w:name w:val="Знак"/>
    <w:basedOn w:val="a"/>
    <w:rsid w:val="00F118B6"/>
    <w:pPr>
      <w:spacing w:after="160" w:line="240" w:lineRule="exact"/>
    </w:pPr>
    <w:rPr>
      <w:rFonts w:ascii="Verdana" w:hAnsi="Verdana"/>
      <w:sz w:val="20"/>
      <w:szCs w:val="20"/>
    </w:rPr>
  </w:style>
  <w:style w:type="paragraph" w:customStyle="1" w:styleId="Default">
    <w:name w:val="Default"/>
    <w:rsid w:val="00F118B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6">
    <w:name w:val="Знак Знак Знак Знак Знак Знак Знак"/>
    <w:basedOn w:val="a"/>
    <w:rsid w:val="00F118B6"/>
    <w:pPr>
      <w:tabs>
        <w:tab w:val="left" w:pos="708"/>
      </w:tabs>
      <w:spacing w:after="160" w:line="240" w:lineRule="exact"/>
    </w:pPr>
    <w:rPr>
      <w:rFonts w:ascii="Verdana" w:hAnsi="Verdana" w:cs="Verdana"/>
      <w:sz w:val="20"/>
      <w:szCs w:val="20"/>
      <w:lang w:val="en-US" w:eastAsia="en-US"/>
    </w:rPr>
  </w:style>
  <w:style w:type="character" w:customStyle="1" w:styleId="11">
    <w:name w:val="Заголовок №1_"/>
    <w:link w:val="12"/>
    <w:locked/>
    <w:rsid w:val="00F118B6"/>
    <w:rPr>
      <w:b/>
      <w:bCs/>
      <w:sz w:val="19"/>
      <w:szCs w:val="19"/>
      <w:shd w:val="clear" w:color="auto" w:fill="FFFFFF"/>
    </w:rPr>
  </w:style>
  <w:style w:type="paragraph" w:customStyle="1" w:styleId="12">
    <w:name w:val="Заголовок №1"/>
    <w:basedOn w:val="a"/>
    <w:link w:val="11"/>
    <w:rsid w:val="00F118B6"/>
    <w:pPr>
      <w:shd w:val="clear" w:color="auto" w:fill="FFFFFF"/>
      <w:spacing w:before="180" w:after="180" w:line="235" w:lineRule="exact"/>
      <w:jc w:val="center"/>
      <w:outlineLvl w:val="0"/>
    </w:pPr>
    <w:rPr>
      <w:rFonts w:asciiTheme="minorHAnsi" w:eastAsiaTheme="minorHAnsi" w:hAnsiTheme="minorHAnsi" w:cstheme="minorBidi"/>
      <w:b/>
      <w:bCs/>
      <w:sz w:val="19"/>
      <w:szCs w:val="19"/>
      <w:lang w:eastAsia="en-US"/>
    </w:rPr>
  </w:style>
  <w:style w:type="character" w:customStyle="1" w:styleId="25">
    <w:name w:val="Основной текст (2)_"/>
    <w:link w:val="26"/>
    <w:locked/>
    <w:rsid w:val="00F118B6"/>
    <w:rPr>
      <w:b/>
      <w:bCs/>
      <w:sz w:val="19"/>
      <w:szCs w:val="19"/>
      <w:shd w:val="clear" w:color="auto" w:fill="FFFFFF"/>
    </w:rPr>
  </w:style>
  <w:style w:type="paragraph" w:customStyle="1" w:styleId="26">
    <w:name w:val="Основной текст (2)"/>
    <w:basedOn w:val="a"/>
    <w:link w:val="25"/>
    <w:rsid w:val="00F118B6"/>
    <w:pPr>
      <w:shd w:val="clear" w:color="auto" w:fill="FFFFFF"/>
      <w:spacing w:after="300" w:line="240" w:lineRule="atLeast"/>
      <w:ind w:hanging="340"/>
      <w:jc w:val="center"/>
    </w:pPr>
    <w:rPr>
      <w:rFonts w:asciiTheme="minorHAnsi" w:eastAsiaTheme="minorHAnsi" w:hAnsiTheme="minorHAnsi" w:cstheme="minorBidi"/>
      <w:b/>
      <w:bCs/>
      <w:sz w:val="19"/>
      <w:szCs w:val="19"/>
      <w:lang w:eastAsia="en-US"/>
    </w:rPr>
  </w:style>
  <w:style w:type="character" w:styleId="af7">
    <w:name w:val="footnote reference"/>
    <w:semiHidden/>
    <w:unhideWhenUsed/>
    <w:rsid w:val="00F118B6"/>
    <w:rPr>
      <w:vertAlign w:val="superscript"/>
    </w:rPr>
  </w:style>
  <w:style w:type="character" w:styleId="af8">
    <w:name w:val="annotation reference"/>
    <w:semiHidden/>
    <w:unhideWhenUsed/>
    <w:rsid w:val="00F118B6"/>
    <w:rPr>
      <w:sz w:val="16"/>
      <w:szCs w:val="16"/>
    </w:rPr>
  </w:style>
  <w:style w:type="character" w:customStyle="1" w:styleId="b-serp-urlitem1">
    <w:name w:val="b-serp-url__item1"/>
    <w:basedOn w:val="a0"/>
    <w:rsid w:val="00F118B6"/>
  </w:style>
  <w:style w:type="character" w:customStyle="1" w:styleId="FontStyle35">
    <w:name w:val="Font Style35"/>
    <w:rsid w:val="00F118B6"/>
    <w:rPr>
      <w:rFonts w:ascii="Times New Roman" w:hAnsi="Times New Roman" w:cs="Times New Roman" w:hint="default"/>
      <w:i/>
      <w:iCs/>
      <w:sz w:val="20"/>
      <w:szCs w:val="20"/>
    </w:rPr>
  </w:style>
  <w:style w:type="character" w:customStyle="1" w:styleId="13">
    <w:name w:val="Знак Знак1"/>
    <w:rsid w:val="00F118B6"/>
    <w:rPr>
      <w:sz w:val="24"/>
      <w:szCs w:val="24"/>
      <w:lang w:val="ru-RU" w:eastAsia="ru-RU" w:bidi="ar-SA"/>
    </w:rPr>
  </w:style>
  <w:style w:type="table" w:styleId="14">
    <w:name w:val="Table Grid 1"/>
    <w:basedOn w:val="a1"/>
    <w:semiHidden/>
    <w:unhideWhenUsed/>
    <w:rsid w:val="00F118B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9">
    <w:name w:val="Table Grid"/>
    <w:basedOn w:val="a1"/>
    <w:rsid w:val="00F118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
    <w:name w:val="Основной текст (9)"/>
    <w:basedOn w:val="a0"/>
    <w:rsid w:val="00212ED8"/>
    <w:rPr>
      <w:rFonts w:ascii="Century Schoolbook" w:eastAsia="Century Schoolbook" w:hAnsi="Century Schoolbook" w:cs="Century Schoolbook"/>
      <w:b/>
      <w:bCs/>
      <w:i/>
      <w:iCs/>
      <w:smallCaps w:val="0"/>
      <w:strike w:val="0"/>
      <w:color w:val="000000"/>
      <w:spacing w:val="0"/>
      <w:w w:val="100"/>
      <w:position w:val="0"/>
      <w:sz w:val="21"/>
      <w:szCs w:val="21"/>
      <w:u w:val="none"/>
      <w:lang w:val="ru-RU" w:eastAsia="ru-RU" w:bidi="ru-RU"/>
    </w:rPr>
  </w:style>
  <w:style w:type="paragraph" w:customStyle="1" w:styleId="27">
    <w:name w:val="Основной текст2"/>
    <w:basedOn w:val="a"/>
    <w:rsid w:val="00212ED8"/>
    <w:pPr>
      <w:shd w:val="clear" w:color="auto" w:fill="FFFFFF"/>
      <w:spacing w:after="480" w:line="274" w:lineRule="exact"/>
      <w:jc w:val="both"/>
    </w:pPr>
    <w:rPr>
      <w:sz w:val="23"/>
      <w:szCs w:val="23"/>
    </w:rPr>
  </w:style>
  <w:style w:type="paragraph" w:styleId="afa">
    <w:name w:val="List Paragraph"/>
    <w:basedOn w:val="a"/>
    <w:uiPriority w:val="34"/>
    <w:qFormat/>
    <w:rsid w:val="00352186"/>
    <w:pPr>
      <w:spacing w:after="200" w:line="276" w:lineRule="auto"/>
      <w:ind w:left="720"/>
      <w:contextualSpacing/>
    </w:pPr>
    <w:rPr>
      <w:rFonts w:eastAsia="Calibri"/>
      <w:szCs w:val="22"/>
      <w:lang w:eastAsia="en-US"/>
    </w:rPr>
  </w:style>
  <w:style w:type="paragraph" w:customStyle="1" w:styleId="15">
    <w:name w:val="Без интервала1"/>
    <w:rsid w:val="00352186"/>
    <w:pPr>
      <w:spacing w:after="0" w:line="240" w:lineRule="auto"/>
    </w:pPr>
    <w:rPr>
      <w:rFonts w:ascii="Calibri" w:eastAsia="Times New Roman" w:hAnsi="Calibri" w:cs="Times New Roman"/>
    </w:rPr>
  </w:style>
  <w:style w:type="character" w:customStyle="1" w:styleId="4">
    <w:name w:val="Заголовок №4"/>
    <w:basedOn w:val="a0"/>
    <w:uiPriority w:val="99"/>
    <w:rsid w:val="00915757"/>
    <w:rPr>
      <w:rFonts w:ascii="Franklin Gothic Medium" w:hAnsi="Franklin Gothic Medium" w:cs="Franklin Gothic Medium"/>
      <w:sz w:val="28"/>
      <w:szCs w:val="28"/>
      <w:u w:val="none"/>
    </w:rPr>
  </w:style>
  <w:style w:type="character" w:customStyle="1" w:styleId="3">
    <w:name w:val="Заголовок №3"/>
    <w:basedOn w:val="a0"/>
    <w:uiPriority w:val="99"/>
    <w:rsid w:val="00915757"/>
    <w:rPr>
      <w:rFonts w:ascii="Franklin Gothic Medium" w:hAnsi="Franklin Gothic Medium" w:cs="Franklin Gothic Medium"/>
      <w:sz w:val="28"/>
      <w:szCs w:val="28"/>
      <w:u w:val="none"/>
    </w:rPr>
  </w:style>
  <w:style w:type="paragraph" w:customStyle="1" w:styleId="110">
    <w:name w:val="Заголовок №11"/>
    <w:basedOn w:val="a"/>
    <w:uiPriority w:val="99"/>
    <w:rsid w:val="00915757"/>
    <w:pPr>
      <w:widowControl w:val="0"/>
      <w:shd w:val="clear" w:color="auto" w:fill="FFFFFF"/>
      <w:spacing w:after="1980" w:line="240" w:lineRule="atLeast"/>
      <w:jc w:val="center"/>
      <w:outlineLvl w:val="0"/>
    </w:pPr>
    <w:rPr>
      <w:rFonts w:ascii="Franklin Gothic Medium" w:hAnsi="Franklin Gothic Medium"/>
      <w:sz w:val="36"/>
      <w:szCs w:val="36"/>
    </w:rPr>
  </w:style>
  <w:style w:type="character" w:customStyle="1" w:styleId="30">
    <w:name w:val="Заголовок №3_"/>
    <w:link w:val="31"/>
    <w:uiPriority w:val="99"/>
    <w:locked/>
    <w:rsid w:val="00915757"/>
    <w:rPr>
      <w:rFonts w:ascii="Franklin Gothic Medium" w:hAnsi="Franklin Gothic Medium" w:cs="Franklin Gothic Medium"/>
      <w:sz w:val="28"/>
      <w:szCs w:val="28"/>
      <w:shd w:val="clear" w:color="auto" w:fill="FFFFFF"/>
    </w:rPr>
  </w:style>
  <w:style w:type="character" w:customStyle="1" w:styleId="28">
    <w:name w:val="Заголовок №2_"/>
    <w:link w:val="210"/>
    <w:uiPriority w:val="99"/>
    <w:locked/>
    <w:rsid w:val="00915757"/>
    <w:rPr>
      <w:rFonts w:ascii="Franklin Gothic Medium" w:hAnsi="Franklin Gothic Medium" w:cs="Franklin Gothic Medium"/>
      <w:sz w:val="28"/>
      <w:szCs w:val="28"/>
      <w:shd w:val="clear" w:color="auto" w:fill="FFFFFF"/>
    </w:rPr>
  </w:style>
  <w:style w:type="character" w:customStyle="1" w:styleId="29">
    <w:name w:val="Заголовок №2"/>
    <w:basedOn w:val="28"/>
    <w:uiPriority w:val="99"/>
    <w:rsid w:val="00915757"/>
  </w:style>
  <w:style w:type="paragraph" w:customStyle="1" w:styleId="31">
    <w:name w:val="Заголовок №31"/>
    <w:basedOn w:val="a"/>
    <w:link w:val="30"/>
    <w:uiPriority w:val="99"/>
    <w:rsid w:val="00915757"/>
    <w:pPr>
      <w:widowControl w:val="0"/>
      <w:shd w:val="clear" w:color="auto" w:fill="FFFFFF"/>
      <w:spacing w:before="540" w:after="300" w:line="240" w:lineRule="atLeast"/>
      <w:jc w:val="center"/>
      <w:outlineLvl w:val="2"/>
    </w:pPr>
    <w:rPr>
      <w:rFonts w:ascii="Franklin Gothic Medium" w:eastAsiaTheme="minorHAnsi" w:hAnsi="Franklin Gothic Medium" w:cs="Franklin Gothic Medium"/>
      <w:sz w:val="28"/>
      <w:szCs w:val="28"/>
      <w:lang w:eastAsia="en-US"/>
    </w:rPr>
  </w:style>
  <w:style w:type="paragraph" w:customStyle="1" w:styleId="210">
    <w:name w:val="Заголовок №21"/>
    <w:basedOn w:val="a"/>
    <w:link w:val="28"/>
    <w:uiPriority w:val="99"/>
    <w:rsid w:val="00915757"/>
    <w:pPr>
      <w:widowControl w:val="0"/>
      <w:shd w:val="clear" w:color="auto" w:fill="FFFFFF"/>
      <w:spacing w:before="780" w:after="120" w:line="240" w:lineRule="atLeast"/>
      <w:jc w:val="center"/>
      <w:outlineLvl w:val="1"/>
    </w:pPr>
    <w:rPr>
      <w:rFonts w:ascii="Franklin Gothic Medium" w:eastAsiaTheme="minorHAnsi" w:hAnsi="Franklin Gothic Medium" w:cs="Franklin Gothic Medium"/>
      <w:sz w:val="28"/>
      <w:szCs w:val="28"/>
      <w:lang w:eastAsia="en-US"/>
    </w:rPr>
  </w:style>
</w:styles>
</file>

<file path=word/webSettings.xml><?xml version="1.0" encoding="utf-8"?>
<w:webSettings xmlns:r="http://schemas.openxmlformats.org/officeDocument/2006/relationships" xmlns:w="http://schemas.openxmlformats.org/wordprocessingml/2006/main">
  <w:divs>
    <w:div w:id="47267557">
      <w:bodyDiv w:val="1"/>
      <w:marLeft w:val="0"/>
      <w:marRight w:val="0"/>
      <w:marTop w:val="0"/>
      <w:marBottom w:val="0"/>
      <w:divBdr>
        <w:top w:val="none" w:sz="0" w:space="0" w:color="auto"/>
        <w:left w:val="none" w:sz="0" w:space="0" w:color="auto"/>
        <w:bottom w:val="none" w:sz="0" w:space="0" w:color="auto"/>
        <w:right w:val="none" w:sz="0" w:space="0" w:color="auto"/>
      </w:divBdr>
    </w:div>
    <w:div w:id="396442594">
      <w:bodyDiv w:val="1"/>
      <w:marLeft w:val="0"/>
      <w:marRight w:val="0"/>
      <w:marTop w:val="0"/>
      <w:marBottom w:val="0"/>
      <w:divBdr>
        <w:top w:val="none" w:sz="0" w:space="0" w:color="auto"/>
        <w:left w:val="none" w:sz="0" w:space="0" w:color="auto"/>
        <w:bottom w:val="none" w:sz="0" w:space="0" w:color="auto"/>
        <w:right w:val="none" w:sz="0" w:space="0" w:color="auto"/>
      </w:divBdr>
    </w:div>
    <w:div w:id="791090311">
      <w:bodyDiv w:val="1"/>
      <w:marLeft w:val="0"/>
      <w:marRight w:val="0"/>
      <w:marTop w:val="0"/>
      <w:marBottom w:val="0"/>
      <w:divBdr>
        <w:top w:val="none" w:sz="0" w:space="0" w:color="auto"/>
        <w:left w:val="none" w:sz="0" w:space="0" w:color="auto"/>
        <w:bottom w:val="none" w:sz="0" w:space="0" w:color="auto"/>
        <w:right w:val="none" w:sz="0" w:space="0" w:color="auto"/>
      </w:divBdr>
    </w:div>
    <w:div w:id="1130787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FA917-2719-42D6-BD77-3205B8B73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1</Pages>
  <Words>4987</Words>
  <Characters>28432</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марет</dc:creator>
  <cp:keywords/>
  <dc:description/>
  <cp:lastModifiedBy>Smart_Comp</cp:lastModifiedBy>
  <cp:revision>119</cp:revision>
  <cp:lastPrinted>2021-11-15T05:40:00Z</cp:lastPrinted>
  <dcterms:created xsi:type="dcterms:W3CDTF">2017-04-28T14:02:00Z</dcterms:created>
  <dcterms:modified xsi:type="dcterms:W3CDTF">2021-11-15T05:41:00Z</dcterms:modified>
</cp:coreProperties>
</file>